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CE71CE" w:rsidRDefault="009D6A24" w:rsidP="00DE4D60">
      <w:pPr>
        <w:tabs>
          <w:tab w:val="left" w:pos="567"/>
          <w:tab w:val="left" w:pos="709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  <w:r w:rsidR="00864043" w:rsidRPr="00CE71CE">
        <w:rPr>
          <w:sz w:val="26"/>
          <w:szCs w:val="26"/>
        </w:rPr>
        <w:t>З</w:t>
      </w:r>
      <w:r w:rsidR="008B6B1D" w:rsidRPr="00CE71CE">
        <w:rPr>
          <w:sz w:val="26"/>
          <w:szCs w:val="26"/>
        </w:rPr>
        <w:t xml:space="preserve">аключение № </w:t>
      </w:r>
      <w:r w:rsidR="009F5FB3">
        <w:rPr>
          <w:sz w:val="26"/>
          <w:szCs w:val="26"/>
        </w:rPr>
        <w:t>1</w:t>
      </w:r>
      <w:r w:rsidR="0003725D">
        <w:rPr>
          <w:sz w:val="26"/>
          <w:szCs w:val="26"/>
        </w:rPr>
        <w:t>3</w:t>
      </w:r>
      <w:r w:rsidR="008B6B1D" w:rsidRPr="00CE71CE">
        <w:rPr>
          <w:sz w:val="26"/>
          <w:szCs w:val="26"/>
        </w:rPr>
        <w:t>/Д</w:t>
      </w:r>
    </w:p>
    <w:p w:rsidR="008B6B1D" w:rsidRPr="00CE71CE" w:rsidRDefault="008B6B1D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на проект решения Думы города Пыть-Яха</w:t>
      </w:r>
    </w:p>
    <w:p w:rsidR="006A6AF7" w:rsidRPr="00CE71CE" w:rsidRDefault="00F2754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«О внесении изменени</w:t>
      </w:r>
      <w:r w:rsidR="001F44FC" w:rsidRPr="00CE71CE">
        <w:rPr>
          <w:sz w:val="26"/>
          <w:szCs w:val="26"/>
        </w:rPr>
        <w:t>й</w:t>
      </w:r>
      <w:r w:rsidR="00577703" w:rsidRPr="00CE71CE">
        <w:rPr>
          <w:sz w:val="26"/>
          <w:szCs w:val="26"/>
        </w:rPr>
        <w:t xml:space="preserve"> в Устав города Пыть-Яха, утвержденный решением Думы города Пыть-Яха от 25.06.2005 № 516» (в ред. от 27.11.2007 № 235, от </w:t>
      </w:r>
      <w:r w:rsidR="006A6AF7" w:rsidRPr="00CE71CE">
        <w:rPr>
          <w:sz w:val="26"/>
          <w:szCs w:val="26"/>
        </w:rPr>
        <w:t>22.09.2008 №</w:t>
      </w:r>
      <w:r w:rsidR="00577703" w:rsidRPr="00CE71CE">
        <w:rPr>
          <w:sz w:val="26"/>
          <w:szCs w:val="26"/>
        </w:rPr>
        <w:t xml:space="preserve"> 332,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27.05.2009 № 409, от 20.10.2009 № 442, от 16.06.2010 № 552, от 12.07.2010 № 557,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21.10.2010 № 580, от 24.05.2011 № 53, от 20.02.2012 № 120, от 26.04.2012   № 137,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29.11.2012 № 186, от 26.03.2013 № 207, от 09.12.2013 № 245, от 21.03.2014 № 257,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14.05.2014 № 269, от 09.06.2014 № 272, от 20.11.2014 № 298, от 31.03.2015 № 321,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13.05.2015 № 332, от 02.11.2015 № 359, от 09.02.2016 № 381, от 22.03.2016 № 389, 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07.09.2016 № 444, от 07.02.2017 № 59, от 24.03.2017 № 79, от </w:t>
      </w:r>
      <w:r w:rsidR="006A6AF7" w:rsidRPr="00CE71CE">
        <w:rPr>
          <w:sz w:val="26"/>
          <w:szCs w:val="26"/>
        </w:rPr>
        <w:t>26.09.2017 №</w:t>
      </w:r>
      <w:r w:rsidRPr="00CE71CE">
        <w:rPr>
          <w:sz w:val="26"/>
          <w:szCs w:val="26"/>
        </w:rPr>
        <w:t xml:space="preserve"> 110,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27.12.2017 № 137, от 13.02.2018 № 145, от 29.05.2018 № 165, от 16.10.2018 № 195</w:t>
      </w:r>
      <w:r w:rsidR="00DE4D60" w:rsidRPr="00CE71CE">
        <w:rPr>
          <w:sz w:val="26"/>
          <w:szCs w:val="26"/>
        </w:rPr>
        <w:t xml:space="preserve">, </w:t>
      </w:r>
    </w:p>
    <w:p w:rsidR="0015326B" w:rsidRPr="00CE71CE" w:rsidRDefault="00DE4D60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22.03.2019 № 230</w:t>
      </w:r>
      <w:r w:rsidR="00F417F7" w:rsidRPr="00CE71CE">
        <w:rPr>
          <w:sz w:val="26"/>
          <w:szCs w:val="26"/>
        </w:rPr>
        <w:t xml:space="preserve">, от 14.06.2019 № 238, </w:t>
      </w:r>
      <w:r w:rsidR="0015326B" w:rsidRPr="00CE71CE">
        <w:rPr>
          <w:sz w:val="26"/>
          <w:szCs w:val="26"/>
        </w:rPr>
        <w:t>от 28.08.2019 № 260, от 19.12.2019 № 286,</w:t>
      </w:r>
    </w:p>
    <w:p w:rsidR="00577703" w:rsidRPr="00CE71CE" w:rsidRDefault="0015326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30.12.2019 № 305</w:t>
      </w:r>
      <w:r w:rsidR="009F5FB3">
        <w:rPr>
          <w:sz w:val="26"/>
          <w:szCs w:val="26"/>
        </w:rPr>
        <w:t>, от 22.05.2020 № 322</w:t>
      </w:r>
      <w:r w:rsidR="0003725D">
        <w:rPr>
          <w:sz w:val="26"/>
          <w:szCs w:val="26"/>
        </w:rPr>
        <w:t>, от 26.03.2021 № 377, от 26.03.2021 № 378, от 21.10.2021 № 16, от 26.10.2021 № 25, от 10.12.2021 № 31</w:t>
      </w:r>
      <w:r w:rsidR="00577703" w:rsidRPr="00CE71CE">
        <w:rPr>
          <w:sz w:val="26"/>
          <w:szCs w:val="26"/>
        </w:rPr>
        <w:t>)</w:t>
      </w:r>
    </w:p>
    <w:p w:rsidR="008B6B1D" w:rsidRPr="00BA1D9D" w:rsidRDefault="008B6B1D" w:rsidP="002762D7">
      <w:pPr>
        <w:tabs>
          <w:tab w:val="left" w:pos="567"/>
        </w:tabs>
        <w:ind w:firstLine="567"/>
        <w:jc w:val="both"/>
        <w:rPr>
          <w:sz w:val="16"/>
          <w:szCs w:val="16"/>
        </w:rPr>
      </w:pPr>
    </w:p>
    <w:p w:rsidR="008B6B1D" w:rsidRDefault="008B6B1D" w:rsidP="009F5FB3">
      <w:pPr>
        <w:tabs>
          <w:tab w:val="left" w:pos="567"/>
        </w:tabs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г. Пыть-Ях                                                                                                                     </w:t>
      </w:r>
      <w:r w:rsidR="00020151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 </w:t>
      </w:r>
      <w:r w:rsidR="001D34BB" w:rsidRPr="00CE71CE">
        <w:rPr>
          <w:sz w:val="26"/>
          <w:szCs w:val="26"/>
        </w:rPr>
        <w:t xml:space="preserve">           </w:t>
      </w:r>
      <w:r w:rsidRPr="00CE71CE">
        <w:rPr>
          <w:sz w:val="26"/>
          <w:szCs w:val="26"/>
        </w:rPr>
        <w:t xml:space="preserve">    </w:t>
      </w:r>
      <w:r w:rsidR="00DD3183">
        <w:rPr>
          <w:sz w:val="26"/>
          <w:szCs w:val="26"/>
        </w:rPr>
        <w:t>11</w:t>
      </w:r>
      <w:r w:rsidR="009F5FB3">
        <w:rPr>
          <w:sz w:val="26"/>
          <w:szCs w:val="26"/>
        </w:rPr>
        <w:t>.0</w:t>
      </w:r>
      <w:r w:rsidR="0003725D">
        <w:rPr>
          <w:sz w:val="26"/>
          <w:szCs w:val="26"/>
        </w:rPr>
        <w:t>5</w:t>
      </w:r>
      <w:r w:rsidR="009F5FB3">
        <w:rPr>
          <w:sz w:val="26"/>
          <w:szCs w:val="26"/>
        </w:rPr>
        <w:t>.202</w:t>
      </w:r>
      <w:r w:rsidR="0003725D">
        <w:rPr>
          <w:sz w:val="26"/>
          <w:szCs w:val="26"/>
        </w:rPr>
        <w:t>2</w:t>
      </w:r>
    </w:p>
    <w:p w:rsidR="009F5FB3" w:rsidRPr="00BA1D9D" w:rsidRDefault="009F5FB3" w:rsidP="009F5FB3">
      <w:pPr>
        <w:tabs>
          <w:tab w:val="left" w:pos="567"/>
        </w:tabs>
        <w:jc w:val="both"/>
        <w:rPr>
          <w:sz w:val="16"/>
          <w:szCs w:val="16"/>
        </w:rPr>
      </w:pPr>
    </w:p>
    <w:p w:rsidR="00CA47BD" w:rsidRDefault="008B6B1D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Счетно-контрольной палатой г. Пыть-Яха </w:t>
      </w:r>
      <w:r w:rsidR="00A52BEE" w:rsidRPr="00CE71CE">
        <w:rPr>
          <w:sz w:val="26"/>
          <w:szCs w:val="26"/>
        </w:rPr>
        <w:t xml:space="preserve">на основании </w:t>
      </w:r>
      <w:r w:rsidRPr="00CE71CE">
        <w:rPr>
          <w:sz w:val="26"/>
          <w:szCs w:val="26"/>
        </w:rPr>
        <w:t xml:space="preserve">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15326B" w:rsidRPr="00CE71CE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№ 516» </w:t>
      </w:r>
      <w:r w:rsidR="006E7F4E" w:rsidRPr="006E7F4E">
        <w:rPr>
          <w:sz w:val="26"/>
          <w:szCs w:val="26"/>
        </w:rPr>
        <w:t>(в ред. от 27.11.2007 № 235, от 22.09.2008 № 332,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27.05.2009 № 409, от 20.10.2009 № 442, от 16.06.2010 № 552, от 12.07.2010 № 557,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от 21.10.2010 № 580, от 24.05.2011 № 53, от 20.02.2012 № 120, </w:t>
      </w:r>
      <w:r w:rsidR="006E7F4E">
        <w:rPr>
          <w:sz w:val="26"/>
          <w:szCs w:val="26"/>
        </w:rPr>
        <w:t xml:space="preserve">                   </w:t>
      </w:r>
      <w:r w:rsidR="006E7F4E" w:rsidRPr="006E7F4E">
        <w:rPr>
          <w:sz w:val="26"/>
          <w:szCs w:val="26"/>
        </w:rPr>
        <w:t>от 26.04.2012   № 137,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от 29.11.2012 № 186, от 26.03.2013 № 207, от 09.12.2013 № 245, </w:t>
      </w:r>
      <w:r w:rsidR="006E7F4E">
        <w:rPr>
          <w:sz w:val="26"/>
          <w:szCs w:val="26"/>
        </w:rPr>
        <w:t xml:space="preserve">              </w:t>
      </w:r>
      <w:r w:rsidR="006E7F4E" w:rsidRPr="006E7F4E">
        <w:rPr>
          <w:sz w:val="26"/>
          <w:szCs w:val="26"/>
        </w:rPr>
        <w:t xml:space="preserve">от 21.03.2014 № 257, от 14.05.2014 № 269, от 09.06.2014 № 272, от 20.11.2014 № 298, </w:t>
      </w:r>
      <w:r w:rsidR="006E7F4E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31.03.2015 № 321,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от 13.05.2015 № 332, от 02.11.2015 № 359, от 09.02.2016 № 381, </w:t>
      </w:r>
      <w:r w:rsidR="006E7F4E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 xml:space="preserve">от 22.03.2016 № 389, от 07.09.2016 № 444, от 07.02.2017 № 59, от 24.03.2017 № 79, </w:t>
      </w:r>
      <w:r w:rsidR="006E7F4E">
        <w:rPr>
          <w:sz w:val="26"/>
          <w:szCs w:val="26"/>
        </w:rPr>
        <w:t xml:space="preserve">                     </w:t>
      </w:r>
      <w:r w:rsidR="006E7F4E" w:rsidRPr="006E7F4E">
        <w:rPr>
          <w:sz w:val="26"/>
          <w:szCs w:val="26"/>
        </w:rPr>
        <w:t>от 26.09.2017 № 110,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от 27.12.2017 № 137, от 13.02.2018 № 145, от 29.05.2018 № 165, </w:t>
      </w:r>
      <w:r w:rsidR="006E7F4E">
        <w:rPr>
          <w:sz w:val="26"/>
          <w:szCs w:val="26"/>
        </w:rPr>
        <w:t xml:space="preserve">                  </w:t>
      </w:r>
      <w:r w:rsidR="006E7F4E" w:rsidRPr="006E7F4E">
        <w:rPr>
          <w:sz w:val="26"/>
          <w:szCs w:val="26"/>
        </w:rPr>
        <w:t xml:space="preserve">от 16.10.2018 № 195, 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от 22.03.2019 № 230, от 14.06.2019 № 238, от 28.08.2019 № 260, </w:t>
      </w:r>
      <w:r w:rsidR="006E7F4E">
        <w:rPr>
          <w:sz w:val="26"/>
          <w:szCs w:val="26"/>
        </w:rPr>
        <w:t xml:space="preserve">               </w:t>
      </w:r>
      <w:r w:rsidR="006E7F4E" w:rsidRPr="006E7F4E">
        <w:rPr>
          <w:sz w:val="26"/>
          <w:szCs w:val="26"/>
        </w:rPr>
        <w:t>от 19.12.2019 № 286,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 от 30.12.2019 № 305, от 22.05.2020 № 322, от 26.03.2021 № 377, </w:t>
      </w:r>
      <w:r w:rsidR="006E7F4E">
        <w:rPr>
          <w:sz w:val="26"/>
          <w:szCs w:val="26"/>
        </w:rPr>
        <w:t xml:space="preserve">                   </w:t>
      </w:r>
      <w:r w:rsidR="006E7F4E" w:rsidRPr="006E7F4E">
        <w:rPr>
          <w:sz w:val="26"/>
          <w:szCs w:val="26"/>
        </w:rPr>
        <w:t>от 26.03.2021 № 378, от 21.10.2021 № 16, от 26.10.2021 № 25, от 10.12.2021 № 31)</w:t>
      </w:r>
      <w:r w:rsidRPr="00CE71CE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9F5FB3" w:rsidRPr="00BA1D9D" w:rsidRDefault="009F5FB3" w:rsidP="0015326B">
      <w:pPr>
        <w:tabs>
          <w:tab w:val="left" w:pos="709"/>
        </w:tabs>
        <w:ind w:firstLine="709"/>
        <w:jc w:val="both"/>
        <w:rPr>
          <w:sz w:val="16"/>
          <w:szCs w:val="16"/>
        </w:rPr>
      </w:pPr>
    </w:p>
    <w:p w:rsidR="00CA47BD" w:rsidRDefault="00EE3A9F" w:rsidP="002762D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A40B3" w:rsidRDefault="00E03298" w:rsidP="00F530A8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E03298">
        <w:rPr>
          <w:sz w:val="26"/>
          <w:szCs w:val="26"/>
        </w:rPr>
        <w:t xml:space="preserve"> 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>
        <w:rPr>
          <w:sz w:val="26"/>
          <w:szCs w:val="26"/>
        </w:rPr>
        <w:t xml:space="preserve">й закон от </w:t>
      </w:r>
      <w:r w:rsidRPr="00E03298">
        <w:rPr>
          <w:sz w:val="26"/>
          <w:szCs w:val="26"/>
        </w:rPr>
        <w:t xml:space="preserve">06.10.2003 № 131-ФЗ); </w:t>
      </w:r>
    </w:p>
    <w:p w:rsidR="00A7681B" w:rsidRPr="00A7681B" w:rsidRDefault="00A7681B" w:rsidP="00A7681B">
      <w:pPr>
        <w:pStyle w:val="a6"/>
        <w:numPr>
          <w:ilvl w:val="0"/>
          <w:numId w:val="11"/>
        </w:numPr>
        <w:tabs>
          <w:tab w:val="clear" w:pos="1060"/>
          <w:tab w:val="num" w:pos="993"/>
        </w:tabs>
        <w:ind w:left="0" w:firstLine="720"/>
        <w:jc w:val="both"/>
        <w:rPr>
          <w:sz w:val="26"/>
          <w:szCs w:val="26"/>
        </w:rPr>
      </w:pPr>
      <w:r w:rsidRPr="00A7681B">
        <w:rPr>
          <w:sz w:val="26"/>
          <w:szCs w:val="26"/>
        </w:rPr>
        <w:t>Федеральный закон от 21</w:t>
      </w:r>
      <w:r>
        <w:rPr>
          <w:sz w:val="26"/>
          <w:szCs w:val="26"/>
        </w:rPr>
        <w:t>.12.1994 №</w:t>
      </w:r>
      <w:r w:rsidRPr="00A7681B">
        <w:rPr>
          <w:sz w:val="26"/>
          <w:szCs w:val="26"/>
        </w:rPr>
        <w:t xml:space="preserve"> 68-ФЗ</w:t>
      </w:r>
      <w:r>
        <w:rPr>
          <w:sz w:val="26"/>
          <w:szCs w:val="26"/>
        </w:rPr>
        <w:t xml:space="preserve"> «</w:t>
      </w:r>
      <w:r w:rsidRPr="00A7681B">
        <w:rPr>
          <w:sz w:val="26"/>
          <w:szCs w:val="26"/>
        </w:rPr>
        <w:t>О з</w:t>
      </w:r>
      <w:r>
        <w:rPr>
          <w:sz w:val="26"/>
          <w:szCs w:val="26"/>
        </w:rPr>
        <w:t xml:space="preserve">ащите населения и территорий от </w:t>
      </w:r>
      <w:r w:rsidRPr="00A7681B">
        <w:rPr>
          <w:sz w:val="26"/>
          <w:szCs w:val="26"/>
        </w:rPr>
        <w:t>чрезвычайных ситуаций прир</w:t>
      </w:r>
      <w:r>
        <w:rPr>
          <w:sz w:val="26"/>
          <w:szCs w:val="26"/>
        </w:rPr>
        <w:t xml:space="preserve">одного и техногенного характера» (далее - </w:t>
      </w:r>
      <w:r w:rsidRPr="00A7681B">
        <w:rPr>
          <w:sz w:val="26"/>
          <w:szCs w:val="26"/>
        </w:rPr>
        <w:t>Федеральный закон от 21</w:t>
      </w:r>
      <w:r>
        <w:rPr>
          <w:sz w:val="26"/>
          <w:szCs w:val="26"/>
        </w:rPr>
        <w:t>.12.1994 №</w:t>
      </w:r>
      <w:r w:rsidRPr="00A7681B">
        <w:rPr>
          <w:sz w:val="26"/>
          <w:szCs w:val="26"/>
        </w:rPr>
        <w:t xml:space="preserve"> 68-ФЗ</w:t>
      </w:r>
      <w:r>
        <w:rPr>
          <w:sz w:val="26"/>
          <w:szCs w:val="26"/>
        </w:rPr>
        <w:t xml:space="preserve">); </w:t>
      </w:r>
    </w:p>
    <w:p w:rsidR="003A40B3" w:rsidRDefault="003A40B3" w:rsidP="00F530A8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3A40B3">
        <w:rPr>
          <w:sz w:val="26"/>
          <w:szCs w:val="26"/>
        </w:rPr>
        <w:t>Федеральный закон от 30.12.2021 № 459-ФЗ «О внесении изменений в Федеральный закон «О защите населения и территорий от чрезвычайных ситуаций природного и техногенного характера»</w:t>
      </w:r>
      <w:r>
        <w:rPr>
          <w:sz w:val="26"/>
          <w:szCs w:val="26"/>
        </w:rPr>
        <w:t xml:space="preserve"> (далее - </w:t>
      </w:r>
      <w:r w:rsidRPr="003A40B3">
        <w:rPr>
          <w:sz w:val="26"/>
          <w:szCs w:val="26"/>
        </w:rPr>
        <w:t xml:space="preserve">Федеральный закон от 30.12.2021 </w:t>
      </w:r>
      <w:r>
        <w:rPr>
          <w:sz w:val="26"/>
          <w:szCs w:val="26"/>
        </w:rPr>
        <w:t xml:space="preserve">                      </w:t>
      </w:r>
      <w:r w:rsidRPr="003A40B3">
        <w:rPr>
          <w:sz w:val="26"/>
          <w:szCs w:val="26"/>
        </w:rPr>
        <w:t>№ 459-ФЗ</w:t>
      </w:r>
      <w:r>
        <w:rPr>
          <w:sz w:val="26"/>
          <w:szCs w:val="26"/>
        </w:rPr>
        <w:t>)</w:t>
      </w:r>
      <w:r w:rsidRPr="003A40B3">
        <w:rPr>
          <w:sz w:val="26"/>
          <w:szCs w:val="26"/>
        </w:rPr>
        <w:t xml:space="preserve">; </w:t>
      </w:r>
    </w:p>
    <w:p w:rsidR="003A40B3" w:rsidRDefault="000A706A" w:rsidP="00F530A8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  <w:tab w:val="left" w:pos="1276"/>
        </w:tabs>
        <w:ind w:left="0" w:firstLine="720"/>
        <w:jc w:val="both"/>
        <w:rPr>
          <w:sz w:val="26"/>
          <w:szCs w:val="26"/>
        </w:rPr>
      </w:pPr>
      <w:r w:rsidRPr="000A706A">
        <w:rPr>
          <w:sz w:val="26"/>
          <w:szCs w:val="26"/>
        </w:rPr>
        <w:t xml:space="preserve">Федеральный закон от </w:t>
      </w:r>
      <w:r w:rsidR="004A076E">
        <w:rPr>
          <w:sz w:val="26"/>
          <w:szCs w:val="26"/>
        </w:rPr>
        <w:t>0</w:t>
      </w:r>
      <w:r w:rsidRPr="000A706A">
        <w:rPr>
          <w:sz w:val="26"/>
          <w:szCs w:val="26"/>
        </w:rPr>
        <w:t>8</w:t>
      </w:r>
      <w:r w:rsidR="004A076E">
        <w:rPr>
          <w:sz w:val="26"/>
          <w:szCs w:val="26"/>
        </w:rPr>
        <w:t>.12.2020 №</w:t>
      </w:r>
      <w:r w:rsidRPr="000A706A">
        <w:rPr>
          <w:sz w:val="26"/>
          <w:szCs w:val="26"/>
        </w:rPr>
        <w:t xml:space="preserve"> 429-ФЗ</w:t>
      </w:r>
      <w:r>
        <w:rPr>
          <w:sz w:val="26"/>
          <w:szCs w:val="26"/>
        </w:rPr>
        <w:t xml:space="preserve"> «</w:t>
      </w:r>
      <w:r w:rsidRPr="000A706A">
        <w:rPr>
          <w:sz w:val="26"/>
          <w:szCs w:val="26"/>
        </w:rPr>
        <w:t>О внесении изменений в отдельные законодательные акты Российской Федерации»</w:t>
      </w:r>
      <w:r w:rsidR="004A076E">
        <w:rPr>
          <w:sz w:val="26"/>
          <w:szCs w:val="26"/>
        </w:rPr>
        <w:t xml:space="preserve"> (далее - Федеральный закон от 08.12.2020</w:t>
      </w:r>
      <w:r w:rsidR="004A076E" w:rsidRPr="003A40B3">
        <w:rPr>
          <w:sz w:val="26"/>
          <w:szCs w:val="26"/>
        </w:rPr>
        <w:t xml:space="preserve"> </w:t>
      </w:r>
      <w:r w:rsidR="004A076E">
        <w:rPr>
          <w:sz w:val="26"/>
          <w:szCs w:val="26"/>
        </w:rPr>
        <w:t xml:space="preserve">                      № 42</w:t>
      </w:r>
      <w:r w:rsidR="004A076E" w:rsidRPr="003A40B3">
        <w:rPr>
          <w:sz w:val="26"/>
          <w:szCs w:val="26"/>
        </w:rPr>
        <w:t>9-ФЗ</w:t>
      </w:r>
      <w:r w:rsidR="004A076E">
        <w:rPr>
          <w:sz w:val="26"/>
          <w:szCs w:val="26"/>
        </w:rPr>
        <w:t>)</w:t>
      </w:r>
      <w:r w:rsidR="00555ABC">
        <w:rPr>
          <w:sz w:val="26"/>
          <w:szCs w:val="26"/>
        </w:rPr>
        <w:t xml:space="preserve">; </w:t>
      </w:r>
    </w:p>
    <w:p w:rsidR="00F75577" w:rsidRDefault="00F75577" w:rsidP="00621B0A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F75577">
        <w:rPr>
          <w:sz w:val="26"/>
          <w:szCs w:val="26"/>
        </w:rPr>
        <w:lastRenderedPageBreak/>
        <w:t>Федеральный закон от 12.06.2002 № 67-ФЗ</w:t>
      </w:r>
      <w:r>
        <w:rPr>
          <w:sz w:val="26"/>
          <w:szCs w:val="26"/>
        </w:rPr>
        <w:t xml:space="preserve"> «</w:t>
      </w:r>
      <w:r w:rsidRPr="00F75577">
        <w:rPr>
          <w:sz w:val="26"/>
          <w:szCs w:val="26"/>
        </w:rPr>
        <w:t>Об основных гарантиях избирательных прав и права на участие в референду</w:t>
      </w:r>
      <w:r>
        <w:rPr>
          <w:sz w:val="26"/>
          <w:szCs w:val="26"/>
        </w:rPr>
        <w:t xml:space="preserve">ме граждан Российской Федерации» (далее - </w:t>
      </w:r>
      <w:r w:rsidRPr="00F75577">
        <w:rPr>
          <w:sz w:val="26"/>
          <w:szCs w:val="26"/>
        </w:rPr>
        <w:t>Федеральный закон от 12.06.2002 № 67-ФЗ</w:t>
      </w:r>
      <w:r>
        <w:rPr>
          <w:sz w:val="26"/>
          <w:szCs w:val="26"/>
        </w:rPr>
        <w:t xml:space="preserve">); </w:t>
      </w:r>
    </w:p>
    <w:p w:rsidR="00621B0A" w:rsidRPr="00104F68" w:rsidRDefault="00104F68" w:rsidP="00104F68">
      <w:pPr>
        <w:pStyle w:val="a6"/>
        <w:numPr>
          <w:ilvl w:val="0"/>
          <w:numId w:val="11"/>
        </w:numPr>
        <w:tabs>
          <w:tab w:val="left" w:pos="709"/>
          <w:tab w:val="left" w:pos="993"/>
        </w:tabs>
        <w:ind w:left="0" w:firstLine="720"/>
        <w:jc w:val="both"/>
        <w:rPr>
          <w:sz w:val="26"/>
          <w:szCs w:val="26"/>
        </w:rPr>
      </w:pPr>
      <w:r w:rsidRPr="00104F68">
        <w:rPr>
          <w:sz w:val="26"/>
          <w:szCs w:val="26"/>
        </w:rPr>
        <w:t>Федеральный закон от 14</w:t>
      </w:r>
      <w:r>
        <w:rPr>
          <w:sz w:val="26"/>
          <w:szCs w:val="26"/>
        </w:rPr>
        <w:t xml:space="preserve">.03.2022 № </w:t>
      </w:r>
      <w:r w:rsidRPr="00104F68">
        <w:rPr>
          <w:sz w:val="26"/>
          <w:szCs w:val="26"/>
        </w:rPr>
        <w:t>60-ФЗ</w:t>
      </w:r>
      <w:r>
        <w:rPr>
          <w:sz w:val="26"/>
          <w:szCs w:val="26"/>
        </w:rPr>
        <w:t xml:space="preserve"> «</w:t>
      </w:r>
      <w:r w:rsidRPr="00104F68">
        <w:rPr>
          <w:sz w:val="26"/>
          <w:szCs w:val="26"/>
        </w:rPr>
        <w:t>О внесении изменений в отдельные законодательные акты Российской Федерации»</w:t>
      </w:r>
      <w:r>
        <w:rPr>
          <w:sz w:val="26"/>
          <w:szCs w:val="26"/>
        </w:rPr>
        <w:t xml:space="preserve"> (далее - </w:t>
      </w:r>
      <w:r w:rsidRPr="00104F68">
        <w:rPr>
          <w:sz w:val="26"/>
          <w:szCs w:val="26"/>
        </w:rPr>
        <w:t xml:space="preserve">Федеральный закон от </w:t>
      </w:r>
      <w:r w:rsidR="00BA1D9D" w:rsidRPr="00104F68">
        <w:rPr>
          <w:sz w:val="26"/>
          <w:szCs w:val="26"/>
        </w:rPr>
        <w:t>14</w:t>
      </w:r>
      <w:r w:rsidR="00BA1D9D">
        <w:rPr>
          <w:sz w:val="26"/>
          <w:szCs w:val="26"/>
        </w:rPr>
        <w:t>.03.2022   №</w:t>
      </w:r>
      <w:r>
        <w:rPr>
          <w:sz w:val="26"/>
          <w:szCs w:val="26"/>
        </w:rPr>
        <w:t xml:space="preserve"> </w:t>
      </w:r>
      <w:r w:rsidRPr="00104F68">
        <w:rPr>
          <w:sz w:val="26"/>
          <w:szCs w:val="26"/>
        </w:rPr>
        <w:t>60-ФЗ</w:t>
      </w:r>
      <w:r>
        <w:rPr>
          <w:sz w:val="26"/>
          <w:szCs w:val="26"/>
        </w:rPr>
        <w:t xml:space="preserve">); </w:t>
      </w:r>
    </w:p>
    <w:p w:rsidR="00555ABC" w:rsidRPr="00555ABC" w:rsidRDefault="00555ABC" w:rsidP="00F530A8">
      <w:pPr>
        <w:pStyle w:val="a6"/>
        <w:numPr>
          <w:ilvl w:val="0"/>
          <w:numId w:val="11"/>
        </w:numPr>
        <w:tabs>
          <w:tab w:val="clear" w:pos="1060"/>
          <w:tab w:val="left" w:pos="993"/>
          <w:tab w:val="left" w:pos="1276"/>
        </w:tabs>
        <w:ind w:left="0" w:firstLine="720"/>
        <w:jc w:val="both"/>
        <w:rPr>
          <w:sz w:val="26"/>
          <w:szCs w:val="26"/>
        </w:rPr>
      </w:pPr>
      <w:r w:rsidRPr="00555ABC">
        <w:rPr>
          <w:sz w:val="26"/>
          <w:szCs w:val="26"/>
        </w:rPr>
        <w:t xml:space="preserve">Закон Ханты-Мансийского </w:t>
      </w:r>
      <w:r>
        <w:rPr>
          <w:sz w:val="26"/>
          <w:szCs w:val="26"/>
        </w:rPr>
        <w:t>автономного округа</w:t>
      </w:r>
      <w:r w:rsidRPr="00555ABC">
        <w:rPr>
          <w:sz w:val="26"/>
          <w:szCs w:val="26"/>
        </w:rPr>
        <w:t xml:space="preserve"> - Югры от 28</w:t>
      </w:r>
      <w:r>
        <w:rPr>
          <w:sz w:val="26"/>
          <w:szCs w:val="26"/>
        </w:rPr>
        <w:t>.12.2007 №</w:t>
      </w:r>
      <w:r w:rsidRPr="00555ABC">
        <w:rPr>
          <w:sz w:val="26"/>
          <w:szCs w:val="26"/>
        </w:rPr>
        <w:t xml:space="preserve"> 201-оз</w:t>
      </w:r>
      <w:r>
        <w:rPr>
          <w:sz w:val="26"/>
          <w:szCs w:val="26"/>
        </w:rPr>
        <w:t xml:space="preserve"> «</w:t>
      </w:r>
      <w:r w:rsidRPr="00555ABC">
        <w:rPr>
          <w:sz w:val="26"/>
          <w:szCs w:val="26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</w:t>
      </w:r>
      <w:r>
        <w:rPr>
          <w:sz w:val="26"/>
          <w:szCs w:val="26"/>
        </w:rPr>
        <w:t xml:space="preserve">ийском автономном округе – Югре» (далее - </w:t>
      </w:r>
      <w:r w:rsidRPr="00555ABC">
        <w:rPr>
          <w:sz w:val="26"/>
          <w:szCs w:val="26"/>
        </w:rPr>
        <w:t>Закон Х</w:t>
      </w:r>
      <w:r>
        <w:rPr>
          <w:sz w:val="26"/>
          <w:szCs w:val="26"/>
        </w:rPr>
        <w:t xml:space="preserve">МАО-Югры </w:t>
      </w:r>
      <w:r w:rsidRPr="00555ABC">
        <w:rPr>
          <w:sz w:val="26"/>
          <w:szCs w:val="26"/>
        </w:rPr>
        <w:t>от 28</w:t>
      </w:r>
      <w:r>
        <w:rPr>
          <w:sz w:val="26"/>
          <w:szCs w:val="26"/>
        </w:rPr>
        <w:t>.12.2007                №</w:t>
      </w:r>
      <w:r w:rsidRPr="00555ABC">
        <w:rPr>
          <w:sz w:val="26"/>
          <w:szCs w:val="26"/>
        </w:rPr>
        <w:t xml:space="preserve"> 201-оз</w:t>
      </w:r>
      <w:r>
        <w:rPr>
          <w:sz w:val="26"/>
          <w:szCs w:val="26"/>
        </w:rPr>
        <w:t>).</w:t>
      </w:r>
    </w:p>
    <w:p w:rsidR="001F2A78" w:rsidRDefault="00EE3A9F" w:rsidP="002762D7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Проект решения получен Счётно-контрол</w:t>
      </w:r>
      <w:r w:rsidR="006E7508" w:rsidRPr="00CE71CE">
        <w:rPr>
          <w:sz w:val="26"/>
          <w:szCs w:val="26"/>
        </w:rPr>
        <w:t xml:space="preserve">ьной палатой города Пыть-Яха </w:t>
      </w:r>
      <w:r w:rsidR="00E76A18">
        <w:rPr>
          <w:sz w:val="26"/>
          <w:szCs w:val="26"/>
        </w:rPr>
        <w:t>2</w:t>
      </w:r>
      <w:r w:rsidR="005A5B9A">
        <w:rPr>
          <w:sz w:val="26"/>
          <w:szCs w:val="26"/>
        </w:rPr>
        <w:t>8</w:t>
      </w:r>
      <w:r w:rsidR="008A13A8" w:rsidRPr="00CE71CE">
        <w:rPr>
          <w:sz w:val="26"/>
          <w:szCs w:val="26"/>
        </w:rPr>
        <w:t>.0</w:t>
      </w:r>
      <w:r w:rsidR="005A5B9A">
        <w:rPr>
          <w:sz w:val="26"/>
          <w:szCs w:val="26"/>
        </w:rPr>
        <w:t>4</w:t>
      </w:r>
      <w:r w:rsidR="00E76A18">
        <w:rPr>
          <w:sz w:val="26"/>
          <w:szCs w:val="26"/>
        </w:rPr>
        <w:t>.202</w:t>
      </w:r>
      <w:r w:rsidR="005A5B9A">
        <w:rPr>
          <w:sz w:val="26"/>
          <w:szCs w:val="26"/>
        </w:rPr>
        <w:t>2</w:t>
      </w:r>
      <w:r w:rsidRPr="00CE71CE">
        <w:rPr>
          <w:sz w:val="26"/>
          <w:szCs w:val="26"/>
        </w:rPr>
        <w:t>. С проектом решения представлен</w:t>
      </w:r>
      <w:r w:rsidR="0046290C">
        <w:rPr>
          <w:sz w:val="26"/>
          <w:szCs w:val="26"/>
        </w:rPr>
        <w:t>а</w:t>
      </w:r>
      <w:r w:rsidR="001F2A78">
        <w:rPr>
          <w:sz w:val="26"/>
          <w:szCs w:val="26"/>
        </w:rPr>
        <w:t xml:space="preserve"> копия</w:t>
      </w:r>
      <w:r w:rsidR="00FC151C" w:rsidRPr="00CE71CE">
        <w:rPr>
          <w:sz w:val="26"/>
          <w:szCs w:val="26"/>
        </w:rPr>
        <w:t xml:space="preserve"> </w:t>
      </w:r>
      <w:r w:rsidR="00032D5A" w:rsidRPr="00CE71CE">
        <w:rPr>
          <w:sz w:val="26"/>
          <w:szCs w:val="26"/>
        </w:rPr>
        <w:t>пояснительной записки к проекту</w:t>
      </w:r>
      <w:r w:rsidR="00E76A18">
        <w:rPr>
          <w:sz w:val="26"/>
          <w:szCs w:val="26"/>
        </w:rPr>
        <w:t xml:space="preserve"> решения</w:t>
      </w:r>
      <w:r w:rsidR="001F2A78">
        <w:rPr>
          <w:sz w:val="26"/>
          <w:szCs w:val="26"/>
        </w:rPr>
        <w:t>.</w:t>
      </w:r>
    </w:p>
    <w:p w:rsidR="000C69B0" w:rsidRPr="00CE71CE" w:rsidRDefault="000C69B0" w:rsidP="000C6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2D794D" w:rsidRPr="00CE71CE" w:rsidRDefault="002D794D" w:rsidP="002D794D">
      <w:pPr>
        <w:ind w:firstLine="567"/>
        <w:jc w:val="both"/>
        <w:rPr>
          <w:sz w:val="26"/>
          <w:szCs w:val="26"/>
        </w:rPr>
      </w:pPr>
      <w:r w:rsidRPr="00CE71CE">
        <w:rPr>
          <w:sz w:val="26"/>
          <w:szCs w:val="26"/>
        </w:rPr>
        <w:tab/>
        <w:t xml:space="preserve">В приложении № 1 к экспертному заключению составлена сопоставительная таблица, в которой отражены действующая и предложенная редакции, а также основания для внесения изменений.  </w:t>
      </w:r>
    </w:p>
    <w:p w:rsidR="00D606A9" w:rsidRDefault="00D606A9" w:rsidP="00D606A9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</w:t>
      </w:r>
      <w:r w:rsidR="002B6096" w:rsidRPr="00CE71CE">
        <w:rPr>
          <w:sz w:val="26"/>
          <w:szCs w:val="26"/>
        </w:rPr>
        <w:t xml:space="preserve"> действующим законодательством. </w:t>
      </w:r>
    </w:p>
    <w:p w:rsidR="009829E9" w:rsidRPr="00BA1D9D" w:rsidRDefault="009829E9" w:rsidP="00D606A9">
      <w:pPr>
        <w:ind w:firstLine="709"/>
        <w:jc w:val="both"/>
        <w:rPr>
          <w:sz w:val="16"/>
          <w:szCs w:val="16"/>
        </w:rPr>
      </w:pPr>
    </w:p>
    <w:p w:rsidR="00865371" w:rsidRDefault="003C31DE" w:rsidP="00DC38C1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На основании вышеизложенного, С</w:t>
      </w:r>
      <w:r w:rsidR="00EE3A9F" w:rsidRPr="00CE71CE">
        <w:rPr>
          <w:sz w:val="26"/>
          <w:szCs w:val="26"/>
        </w:rPr>
        <w:t>чётно-контрольная палата рекоменд</w:t>
      </w:r>
      <w:r w:rsidR="003F7EFB" w:rsidRPr="00CE71CE">
        <w:rPr>
          <w:sz w:val="26"/>
          <w:szCs w:val="26"/>
        </w:rPr>
        <w:t>ует</w:t>
      </w:r>
      <w:r w:rsidR="00EE3A9F" w:rsidRPr="00CE71CE">
        <w:rPr>
          <w:sz w:val="26"/>
          <w:szCs w:val="26"/>
        </w:rPr>
        <w:t xml:space="preserve"> Думе города</w:t>
      </w:r>
      <w:r w:rsidR="003F7EFB" w:rsidRPr="00CE71CE">
        <w:rPr>
          <w:sz w:val="26"/>
          <w:szCs w:val="26"/>
        </w:rPr>
        <w:t xml:space="preserve"> к</w:t>
      </w:r>
      <w:r w:rsidR="00EE3A9F" w:rsidRPr="00CE71CE">
        <w:rPr>
          <w:sz w:val="26"/>
          <w:szCs w:val="26"/>
        </w:rPr>
        <w:t xml:space="preserve"> рассмотре</w:t>
      </w:r>
      <w:r w:rsidR="003F7EFB" w:rsidRPr="00CE71CE">
        <w:rPr>
          <w:sz w:val="26"/>
          <w:szCs w:val="26"/>
        </w:rPr>
        <w:t>нию</w:t>
      </w:r>
      <w:r w:rsidR="00EE3A9F" w:rsidRPr="00CE71CE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проект решения Думы города Пыть-Яха</w:t>
      </w:r>
      <w:r w:rsidR="00A7388D">
        <w:rPr>
          <w:sz w:val="26"/>
          <w:szCs w:val="26"/>
        </w:rPr>
        <w:t xml:space="preserve"> </w:t>
      </w:r>
      <w:r w:rsidR="00DC38C1" w:rsidRPr="00DC38C1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</w:t>
      </w:r>
      <w:r w:rsidR="00DC38C1">
        <w:rPr>
          <w:sz w:val="26"/>
          <w:szCs w:val="26"/>
        </w:rPr>
        <w:t xml:space="preserve">        </w:t>
      </w:r>
      <w:r w:rsidR="00DC38C1" w:rsidRPr="00DC38C1">
        <w:rPr>
          <w:sz w:val="26"/>
          <w:szCs w:val="26"/>
        </w:rPr>
        <w:t>№ 516» (в ред. от 27.11.2007 № 235, от 22.09.2008 № 332,</w:t>
      </w:r>
      <w:r w:rsidR="00DC38C1">
        <w:rPr>
          <w:sz w:val="26"/>
          <w:szCs w:val="26"/>
        </w:rPr>
        <w:t xml:space="preserve"> </w:t>
      </w:r>
      <w:r w:rsidR="00DC38C1" w:rsidRPr="00DC38C1">
        <w:rPr>
          <w:sz w:val="26"/>
          <w:szCs w:val="26"/>
        </w:rPr>
        <w:t>от 27.05.2009 № 409, от 20.10.2009 № 442, от 16.06.2010 № 552, от 12.07.2010 № 557,</w:t>
      </w:r>
      <w:r w:rsidR="00DC38C1">
        <w:rPr>
          <w:sz w:val="26"/>
          <w:szCs w:val="26"/>
        </w:rPr>
        <w:t xml:space="preserve"> </w:t>
      </w:r>
      <w:r w:rsidR="00DC38C1" w:rsidRPr="00DC38C1">
        <w:rPr>
          <w:sz w:val="26"/>
          <w:szCs w:val="26"/>
        </w:rPr>
        <w:t>от 21.10.2010 № 580, от 24.05.2011 № 53, от 20.02.2012 № 120, от 26.04.2012   № 137,</w:t>
      </w:r>
      <w:r w:rsidR="00DC38C1">
        <w:rPr>
          <w:sz w:val="26"/>
          <w:szCs w:val="26"/>
        </w:rPr>
        <w:t xml:space="preserve"> </w:t>
      </w:r>
      <w:r w:rsidR="00DC38C1" w:rsidRPr="00DC38C1">
        <w:rPr>
          <w:sz w:val="26"/>
          <w:szCs w:val="26"/>
        </w:rPr>
        <w:t xml:space="preserve">от 29.11.2012 № 186, от 26.03.2013 № 207, </w:t>
      </w:r>
      <w:r w:rsidR="00DC38C1">
        <w:rPr>
          <w:sz w:val="26"/>
          <w:szCs w:val="26"/>
        </w:rPr>
        <w:t xml:space="preserve">              </w:t>
      </w:r>
      <w:r w:rsidR="00DC38C1" w:rsidRPr="00DC38C1">
        <w:rPr>
          <w:sz w:val="26"/>
          <w:szCs w:val="26"/>
        </w:rPr>
        <w:t xml:space="preserve">от 09.12.2013 № 245, от 21.03.2014 № 257, от 14.05.2014 № 269, от 09.06.2014 № 272, </w:t>
      </w:r>
      <w:r w:rsidR="00DC38C1">
        <w:rPr>
          <w:sz w:val="26"/>
          <w:szCs w:val="26"/>
        </w:rPr>
        <w:t xml:space="preserve">                 </w:t>
      </w:r>
      <w:r w:rsidR="00DC38C1" w:rsidRPr="00DC38C1">
        <w:rPr>
          <w:sz w:val="26"/>
          <w:szCs w:val="26"/>
        </w:rPr>
        <w:t>от 20.11.2014 № 298, от 31.03.2015 № 321,</w:t>
      </w:r>
      <w:r w:rsidR="00DC38C1">
        <w:rPr>
          <w:sz w:val="26"/>
          <w:szCs w:val="26"/>
        </w:rPr>
        <w:t xml:space="preserve"> </w:t>
      </w:r>
      <w:r w:rsidR="00DC38C1" w:rsidRPr="00DC38C1">
        <w:rPr>
          <w:sz w:val="26"/>
          <w:szCs w:val="26"/>
        </w:rPr>
        <w:t xml:space="preserve">от 13.05.2015 № 332, от 02.11.2015 № 359, </w:t>
      </w:r>
      <w:r w:rsidR="00DC38C1">
        <w:rPr>
          <w:sz w:val="26"/>
          <w:szCs w:val="26"/>
        </w:rPr>
        <w:t xml:space="preserve">                </w:t>
      </w:r>
      <w:r w:rsidR="00DC38C1" w:rsidRPr="00DC38C1">
        <w:rPr>
          <w:sz w:val="26"/>
          <w:szCs w:val="26"/>
        </w:rPr>
        <w:t xml:space="preserve">от 09.02.2016 № 381, от 22.03.2016 № 389, от 07.09.2016 № 444, от 07.02.2017 № 59, </w:t>
      </w:r>
      <w:r w:rsidR="00DC38C1">
        <w:rPr>
          <w:sz w:val="26"/>
          <w:szCs w:val="26"/>
        </w:rPr>
        <w:t xml:space="preserve">                    </w:t>
      </w:r>
      <w:r w:rsidR="00DC38C1" w:rsidRPr="00DC38C1">
        <w:rPr>
          <w:sz w:val="26"/>
          <w:szCs w:val="26"/>
        </w:rPr>
        <w:t>от 24.03.2017 № 79, от 26.09.2017 № 110,</w:t>
      </w:r>
      <w:r w:rsidR="00DC38C1">
        <w:rPr>
          <w:sz w:val="26"/>
          <w:szCs w:val="26"/>
        </w:rPr>
        <w:t xml:space="preserve"> </w:t>
      </w:r>
      <w:r w:rsidR="00DC38C1" w:rsidRPr="00DC38C1">
        <w:rPr>
          <w:sz w:val="26"/>
          <w:szCs w:val="26"/>
        </w:rPr>
        <w:t xml:space="preserve">от 27.12.2017 № 137, от 13.02.2018 № 145, </w:t>
      </w:r>
      <w:r w:rsidR="00DC38C1">
        <w:rPr>
          <w:sz w:val="26"/>
          <w:szCs w:val="26"/>
        </w:rPr>
        <w:t xml:space="preserve">                   </w:t>
      </w:r>
      <w:r w:rsidR="00DC38C1" w:rsidRPr="00DC38C1">
        <w:rPr>
          <w:sz w:val="26"/>
          <w:szCs w:val="26"/>
        </w:rPr>
        <w:t xml:space="preserve">от 29.05.2018 № 165, от 16.10.2018 № 195, от 22.03.2019 № 230, от 14.06.2019 № 238, </w:t>
      </w:r>
      <w:r w:rsidR="00DC38C1">
        <w:rPr>
          <w:sz w:val="26"/>
          <w:szCs w:val="26"/>
        </w:rPr>
        <w:t xml:space="preserve">                  </w:t>
      </w:r>
      <w:r w:rsidR="00DC38C1" w:rsidRPr="00DC38C1">
        <w:rPr>
          <w:sz w:val="26"/>
          <w:szCs w:val="26"/>
        </w:rPr>
        <w:t>от 28.08.2019 № 260, от 19.12.2019 № 286,</w:t>
      </w:r>
      <w:r w:rsidR="00DC38C1">
        <w:rPr>
          <w:sz w:val="26"/>
          <w:szCs w:val="26"/>
        </w:rPr>
        <w:t xml:space="preserve"> </w:t>
      </w:r>
      <w:r w:rsidR="00DC38C1" w:rsidRPr="00DC38C1">
        <w:rPr>
          <w:sz w:val="26"/>
          <w:szCs w:val="26"/>
        </w:rPr>
        <w:t xml:space="preserve"> от 30.12.2019 № 305, от 22.05.2020 № 322, </w:t>
      </w:r>
      <w:r w:rsidR="00DC38C1">
        <w:rPr>
          <w:sz w:val="26"/>
          <w:szCs w:val="26"/>
        </w:rPr>
        <w:t xml:space="preserve">                </w:t>
      </w:r>
      <w:r w:rsidR="00DC38C1" w:rsidRPr="00DC38C1">
        <w:rPr>
          <w:sz w:val="26"/>
          <w:szCs w:val="26"/>
        </w:rPr>
        <w:t xml:space="preserve">от 26.03.2021 № 377, от 26.03.2021 № 378, от 21.10.2021 № 16, от 26.10.2021 № 25, </w:t>
      </w:r>
      <w:r w:rsidR="00DC38C1">
        <w:rPr>
          <w:sz w:val="26"/>
          <w:szCs w:val="26"/>
        </w:rPr>
        <w:t xml:space="preserve">                     </w:t>
      </w:r>
      <w:r w:rsidR="00DC38C1" w:rsidRPr="00DC38C1">
        <w:rPr>
          <w:sz w:val="26"/>
          <w:szCs w:val="26"/>
        </w:rPr>
        <w:t>от 10.12.2021 № 31)</w:t>
      </w:r>
      <w:r w:rsidR="00865371">
        <w:rPr>
          <w:sz w:val="26"/>
          <w:szCs w:val="26"/>
        </w:rPr>
        <w:t>.</w:t>
      </w:r>
    </w:p>
    <w:p w:rsidR="00865371" w:rsidRDefault="00865371" w:rsidP="00865371">
      <w:pPr>
        <w:ind w:firstLine="709"/>
        <w:jc w:val="both"/>
        <w:rPr>
          <w:sz w:val="26"/>
          <w:szCs w:val="26"/>
        </w:rPr>
      </w:pPr>
    </w:p>
    <w:p w:rsidR="00865371" w:rsidRDefault="00865371" w:rsidP="00865371">
      <w:pPr>
        <w:ind w:firstLine="709"/>
        <w:jc w:val="both"/>
        <w:rPr>
          <w:sz w:val="26"/>
          <w:szCs w:val="26"/>
        </w:rPr>
      </w:pPr>
    </w:p>
    <w:p w:rsidR="00913520" w:rsidRPr="00CE71CE" w:rsidRDefault="00913520" w:rsidP="00865371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>Инспектор</w:t>
      </w: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Счетно-контрольной палаты</w:t>
      </w:r>
    </w:p>
    <w:p w:rsidR="000E664B" w:rsidRPr="00CE71CE" w:rsidRDefault="00913520" w:rsidP="00913520">
      <w:pPr>
        <w:jc w:val="both"/>
        <w:rPr>
          <w:sz w:val="26"/>
          <w:szCs w:val="26"/>
        </w:rPr>
        <w:sectPr w:rsidR="000E664B" w:rsidRPr="00CE71CE" w:rsidSect="00E15BA0">
          <w:headerReference w:type="default" r:id="rId8"/>
          <w:headerReference w:type="firs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CE71CE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 w:rsidR="00CE71CE">
        <w:rPr>
          <w:sz w:val="26"/>
          <w:szCs w:val="26"/>
        </w:rPr>
        <w:t xml:space="preserve">        </w:t>
      </w:r>
      <w:r w:rsidRPr="00CE71CE">
        <w:rPr>
          <w:sz w:val="26"/>
          <w:szCs w:val="26"/>
        </w:rPr>
        <w:t xml:space="preserve">    </w:t>
      </w:r>
      <w:r w:rsidR="00A75EF8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>Г.Ф. Урубкова</w:t>
      </w:r>
    </w:p>
    <w:p w:rsidR="000E664B" w:rsidRPr="00CE71CE" w:rsidRDefault="000E664B" w:rsidP="00913520">
      <w:pPr>
        <w:jc w:val="both"/>
      </w:pPr>
      <w:r w:rsidRPr="00CE71CE">
        <w:rPr>
          <w:sz w:val="26"/>
          <w:szCs w:val="26"/>
        </w:rPr>
        <w:lastRenderedPageBreak/>
        <w:tab/>
      </w:r>
      <w:r w:rsidRPr="00CE71CE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Pr="00CE71CE">
        <w:t>Приложение № 1</w:t>
      </w:r>
    </w:p>
    <w:p w:rsidR="000E664B" w:rsidRPr="00CE71CE" w:rsidRDefault="000E664B" w:rsidP="00913520">
      <w:pPr>
        <w:jc w:val="both"/>
      </w:pPr>
      <w:r w:rsidRPr="00CE71CE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</w:r>
      <w:r w:rsidR="006B4BFF">
        <w:tab/>
        <w:t xml:space="preserve">к </w:t>
      </w:r>
      <w:r w:rsidR="006B4BFF" w:rsidRPr="00DF046C">
        <w:t xml:space="preserve">заключению от </w:t>
      </w:r>
      <w:r w:rsidR="00DD3183">
        <w:t>11</w:t>
      </w:r>
      <w:r w:rsidR="00E207E1" w:rsidRPr="00DF046C">
        <w:t>.0</w:t>
      </w:r>
      <w:r w:rsidR="006B4BFF" w:rsidRPr="00DF046C">
        <w:t>5</w:t>
      </w:r>
      <w:r w:rsidR="009F5FB3" w:rsidRPr="00DF046C">
        <w:t>.202</w:t>
      </w:r>
      <w:r w:rsidR="006B4BFF" w:rsidRPr="00DF046C">
        <w:t>2</w:t>
      </w:r>
      <w:r w:rsidR="009F5FB3" w:rsidRPr="00DF046C">
        <w:t xml:space="preserve"> № 1</w:t>
      </w:r>
      <w:r w:rsidR="006B4BFF" w:rsidRPr="00DF046C">
        <w:t>3</w:t>
      </w:r>
      <w:r w:rsidRPr="00DF046C">
        <w:t>/Д</w:t>
      </w:r>
    </w:p>
    <w:tbl>
      <w:tblPr>
        <w:tblStyle w:val="ab"/>
        <w:tblW w:w="15304" w:type="dxa"/>
        <w:tblLook w:val="04A0" w:firstRow="1" w:lastRow="0" w:firstColumn="1" w:lastColumn="0" w:noHBand="0" w:noVBand="1"/>
      </w:tblPr>
      <w:tblGrid>
        <w:gridCol w:w="970"/>
        <w:gridCol w:w="5546"/>
        <w:gridCol w:w="5953"/>
        <w:gridCol w:w="2835"/>
      </w:tblGrid>
      <w:tr w:rsidR="000E664B" w:rsidRPr="00CE71CE" w:rsidTr="00A00BB6">
        <w:tc>
          <w:tcPr>
            <w:tcW w:w="970" w:type="dxa"/>
          </w:tcPr>
          <w:p w:rsidR="000E664B" w:rsidRPr="00CE71CE" w:rsidRDefault="000E664B" w:rsidP="00B03324">
            <w:pPr>
              <w:jc w:val="center"/>
            </w:pPr>
            <w:r w:rsidRPr="00CE71CE">
              <w:t>Пункт, статья Устава</w:t>
            </w:r>
          </w:p>
        </w:tc>
        <w:tc>
          <w:tcPr>
            <w:tcW w:w="5546" w:type="dxa"/>
          </w:tcPr>
          <w:p w:rsidR="000E664B" w:rsidRPr="00CE71CE" w:rsidRDefault="000E664B" w:rsidP="00B03324">
            <w:pPr>
              <w:jc w:val="center"/>
            </w:pPr>
            <w:r w:rsidRPr="00CE71CE">
              <w:t>Действующая редакция</w:t>
            </w:r>
          </w:p>
        </w:tc>
        <w:tc>
          <w:tcPr>
            <w:tcW w:w="5953" w:type="dxa"/>
          </w:tcPr>
          <w:p w:rsidR="000E664B" w:rsidRPr="00CE71CE" w:rsidRDefault="000E664B" w:rsidP="00B03324">
            <w:pPr>
              <w:jc w:val="center"/>
            </w:pPr>
            <w:r w:rsidRPr="00CE71CE">
              <w:t>Предложенная редакция</w:t>
            </w:r>
          </w:p>
        </w:tc>
        <w:tc>
          <w:tcPr>
            <w:tcW w:w="2835" w:type="dxa"/>
          </w:tcPr>
          <w:p w:rsidR="000E664B" w:rsidRPr="00CE71CE" w:rsidRDefault="000E664B" w:rsidP="00B03324">
            <w:pPr>
              <w:jc w:val="center"/>
            </w:pPr>
            <w:r w:rsidRPr="00CE71CE">
              <w:t>Основания для внесения изменений</w:t>
            </w:r>
          </w:p>
        </w:tc>
      </w:tr>
      <w:tr w:rsidR="00702A05" w:rsidRPr="00CE71CE" w:rsidTr="00A00BB6">
        <w:tc>
          <w:tcPr>
            <w:tcW w:w="970" w:type="dxa"/>
          </w:tcPr>
          <w:p w:rsidR="00702A05" w:rsidRPr="00CE71CE" w:rsidRDefault="00280E20" w:rsidP="00702A05">
            <w:pPr>
              <w:jc w:val="center"/>
              <w:rPr>
                <w:bCs/>
              </w:rPr>
            </w:pPr>
            <w:r>
              <w:rPr>
                <w:bCs/>
              </w:rPr>
              <w:t>п. 41 ст. 6</w:t>
            </w:r>
          </w:p>
        </w:tc>
        <w:tc>
          <w:tcPr>
            <w:tcW w:w="5546" w:type="dxa"/>
          </w:tcPr>
          <w:p w:rsidR="00702A05" w:rsidRPr="00CE71CE" w:rsidRDefault="00280E20" w:rsidP="004B5F70">
            <w:pPr>
              <w:jc w:val="both"/>
            </w:pPr>
            <w:r w:rsidRPr="00280E20">
              <w:t>обеспечение выполнения работ, необходимых для создания искусственных земельных участков для нужд городского округа</w:t>
            </w:r>
            <w:r w:rsidRPr="00280E20">
              <w:rPr>
                <w:b/>
              </w:rPr>
              <w:t>, проведение открытого аукциона на право заключить договор о создании искусственного земельного участка</w:t>
            </w:r>
            <w:r w:rsidRPr="00280E20">
              <w:t xml:space="preserve"> в соответствии с федеральным законом.</w:t>
            </w:r>
          </w:p>
        </w:tc>
        <w:tc>
          <w:tcPr>
            <w:tcW w:w="5953" w:type="dxa"/>
          </w:tcPr>
          <w:p w:rsidR="00702A05" w:rsidRPr="00CE71CE" w:rsidRDefault="00280E20" w:rsidP="00280E20">
            <w:pPr>
              <w:autoSpaceDE w:val="0"/>
              <w:autoSpaceDN w:val="0"/>
              <w:adjustRightInd w:val="0"/>
              <w:jc w:val="both"/>
            </w:pPr>
            <w:r w:rsidRPr="00280E20">
              <w:t>обеспечение выполнения работ, необходимых для создания искусственных земельных участков для нужд городского округа</w:t>
            </w:r>
            <w:r>
              <w:t xml:space="preserve"> </w:t>
            </w:r>
            <w:r w:rsidRPr="00280E20">
              <w:t>в соответствии с федеральным законом.</w:t>
            </w:r>
          </w:p>
        </w:tc>
        <w:tc>
          <w:tcPr>
            <w:tcW w:w="2835" w:type="dxa"/>
          </w:tcPr>
          <w:p w:rsidR="00927ECA" w:rsidRDefault="00AA7D84" w:rsidP="00AA7D84">
            <w:pPr>
              <w:pStyle w:val="ConsPlusNormal"/>
            </w:pPr>
            <w:r w:rsidRPr="00AA7D84">
              <w:t>п. 41 ст. 16</w:t>
            </w:r>
            <w:r w:rsidR="0037728E" w:rsidRPr="00AA7D84">
              <w:t xml:space="preserve"> Федерального закона от </w:t>
            </w:r>
            <w:r w:rsidR="00927ECA" w:rsidRPr="00AA7D84">
              <w:t xml:space="preserve">06.10.2003 </w:t>
            </w:r>
            <w:r w:rsidR="00927ECA">
              <w:t>№</w:t>
            </w:r>
            <w:r w:rsidR="0037728E" w:rsidRPr="00AA7D84">
              <w:t xml:space="preserve"> 131-ФЗ, с учетом изменений, внесенных Федеральным законом от </w:t>
            </w:r>
            <w:r w:rsidR="00927ECA">
              <w:t>30.12.</w:t>
            </w:r>
            <w:r w:rsidRPr="00AA7D84">
              <w:t>2021</w:t>
            </w:r>
          </w:p>
          <w:p w:rsidR="00702A05" w:rsidRPr="00927ECA" w:rsidRDefault="00927ECA" w:rsidP="00AA7D84">
            <w:pPr>
              <w:pStyle w:val="ConsPlusNormal"/>
            </w:pPr>
            <w:r>
              <w:t>№</w:t>
            </w:r>
            <w:r w:rsidR="00AA7D84" w:rsidRPr="00AA7D84">
              <w:t xml:space="preserve"> 492-ФЗ</w:t>
            </w:r>
          </w:p>
        </w:tc>
      </w:tr>
      <w:tr w:rsidR="00702A05" w:rsidRPr="00CE71CE" w:rsidTr="00A00BB6">
        <w:tc>
          <w:tcPr>
            <w:tcW w:w="970" w:type="dxa"/>
          </w:tcPr>
          <w:p w:rsidR="00702A05" w:rsidRPr="00CE71CE" w:rsidRDefault="00280E20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17.1</w:t>
            </w:r>
          </w:p>
        </w:tc>
        <w:tc>
          <w:tcPr>
            <w:tcW w:w="5546" w:type="dxa"/>
          </w:tcPr>
          <w:p w:rsidR="00280E20" w:rsidRPr="00280E20" w:rsidRDefault="00280E20" w:rsidP="00280E20">
            <w:pPr>
              <w:jc w:val="both"/>
            </w:pPr>
            <w:r w:rsidRPr="00280E20">
              <w:rPr>
                <w:bCs/>
              </w:rPr>
              <w:t>Избирательная комиссия муниципального образования</w:t>
            </w:r>
          </w:p>
          <w:p w:rsidR="00280E20" w:rsidRPr="00280E20" w:rsidRDefault="00280E20" w:rsidP="00280E20">
            <w:pPr>
              <w:jc w:val="both"/>
            </w:pPr>
            <w:r w:rsidRPr="00280E20">
              <w:t>1. Избирательная комиссия муниципального образования является муниципальным органом, который не входит в структуру органов местного самоуправления.</w:t>
            </w:r>
          </w:p>
          <w:p w:rsidR="00280E20" w:rsidRPr="00280E20" w:rsidRDefault="00280E20" w:rsidP="00280E20">
            <w:pPr>
              <w:jc w:val="both"/>
            </w:pPr>
            <w:r w:rsidRPr="00280E20">
              <w:t>2. Формирование Избирательной комиссии муниципального образования осуществляется Думой города в соответствии с федеральным законодательством о гарантиях избирательных прав и права на участие в референдуме граждан Российской Федерации.</w:t>
            </w:r>
          </w:p>
          <w:p w:rsidR="00280E20" w:rsidRPr="00280E20" w:rsidRDefault="00280E20" w:rsidP="00280E20">
            <w:pPr>
              <w:jc w:val="both"/>
            </w:pPr>
            <w:r w:rsidRPr="00280E20">
              <w:t>3. Избирательная комиссия муниципального образования осуществляет полномочия в соответствии с федеральным законодательством о гарантиях избирательных прав и права на участие в референдуме граждан Российской Федерации, законами Ханты-Мансийского автономного округа-Югры, настоящим Уставом.</w:t>
            </w:r>
          </w:p>
          <w:p w:rsidR="00280E20" w:rsidRPr="00280E20" w:rsidRDefault="00280E20" w:rsidP="00280E20">
            <w:pPr>
              <w:jc w:val="both"/>
            </w:pPr>
            <w:r w:rsidRPr="00280E20">
              <w:t xml:space="preserve">4. Организацию деятельности Избирательной комиссии муниципального образования осуществляет председатель Избирательной комиссии муниципального образования. Председатель Избирательной комиссии </w:t>
            </w:r>
            <w:r w:rsidRPr="00280E20">
              <w:lastRenderedPageBreak/>
              <w:t>муниципального образования избирается тайным голосованием на ее первом заседании из числа членов Избирательной комиссии муниципального образования с правом решающего голоса в соответствии с федеральным законодательством о гарантиях избирательных прав и права на участие в референдуме граждан Российской Федерации.</w:t>
            </w:r>
          </w:p>
          <w:p w:rsidR="00280E20" w:rsidRPr="00280E20" w:rsidRDefault="00280E20" w:rsidP="00280E20">
            <w:pPr>
              <w:jc w:val="both"/>
            </w:pPr>
            <w:r w:rsidRPr="00280E20">
              <w:t>5. Члены Избирательной комиссии муниципального образования с правом решающего голоса осуществляют свои полномочия на непостоянной основе.</w:t>
            </w:r>
          </w:p>
          <w:p w:rsidR="00280E20" w:rsidRPr="00280E20" w:rsidRDefault="00280E20" w:rsidP="00280E20">
            <w:pPr>
              <w:jc w:val="both"/>
            </w:pPr>
            <w:r w:rsidRPr="00280E20">
              <w:t>6. Число членов Избирательной комиссии муниципального образования с правом решающего голоса составляет 9 человек.</w:t>
            </w:r>
          </w:p>
          <w:p w:rsidR="00280E20" w:rsidRPr="00280E20" w:rsidRDefault="00280E20" w:rsidP="00280E20">
            <w:pPr>
              <w:jc w:val="both"/>
            </w:pPr>
            <w:r w:rsidRPr="00280E20">
              <w:t>7. Полномочия Избирательной комиссии муниципального образования по решению Избирательной комиссии Ханты-Мансийского автономного округа-Югры, принятому на основании обращения Думы города возложены на Территориальную избирательную комиссию города Пыть-Яха.</w:t>
            </w:r>
          </w:p>
          <w:p w:rsidR="00280E20" w:rsidRPr="00280E20" w:rsidRDefault="00280E20" w:rsidP="00280E20">
            <w:pPr>
              <w:jc w:val="both"/>
            </w:pPr>
            <w:r w:rsidRPr="00280E20">
              <w:t>8. Обращение Думы города в Избирательную комиссию Ханты-Мансийского автономного округа-Югры о возложении полномочий Избирательной комиссии муниципального образования на Территориальную избирательную комиссию оформляется решением Думы города.</w:t>
            </w:r>
          </w:p>
          <w:p w:rsidR="00702A05" w:rsidRPr="00CE71CE" w:rsidRDefault="00280E20" w:rsidP="007C2204">
            <w:pPr>
              <w:jc w:val="both"/>
            </w:pPr>
            <w:r w:rsidRPr="00280E20">
              <w:t>9. Решение Думы города об обращении в Избирательную комиссию Ханты-Мансийского автономного округа-Югры о возложении полномочий Избирательной комиссии муниципального образования на Территориальную избирательную комиссию подлежит официальному опубликованию.</w:t>
            </w:r>
          </w:p>
        </w:tc>
        <w:tc>
          <w:tcPr>
            <w:tcW w:w="5953" w:type="dxa"/>
          </w:tcPr>
          <w:p w:rsidR="00702A05" w:rsidRPr="00D51E12" w:rsidRDefault="00280E20" w:rsidP="00287F75">
            <w:pPr>
              <w:autoSpaceDE w:val="0"/>
              <w:autoSpaceDN w:val="0"/>
              <w:adjustRightInd w:val="0"/>
              <w:jc w:val="both"/>
            </w:pPr>
            <w:r w:rsidRPr="00D51E12">
              <w:lastRenderedPageBreak/>
              <w:t>признать утратившей силу.</w:t>
            </w:r>
          </w:p>
        </w:tc>
        <w:tc>
          <w:tcPr>
            <w:tcW w:w="2835" w:type="dxa"/>
          </w:tcPr>
          <w:p w:rsidR="00D51E12" w:rsidRPr="00D51E12" w:rsidRDefault="00D51E12" w:rsidP="00D51E12">
            <w:pPr>
              <w:pStyle w:val="ConsPlusNormal"/>
              <w:rPr>
                <w:szCs w:val="24"/>
              </w:rPr>
            </w:pPr>
            <w:r w:rsidRPr="00D51E12">
              <w:rPr>
                <w:szCs w:val="24"/>
              </w:rPr>
              <w:t>Федеральный</w:t>
            </w:r>
            <w:r w:rsidR="00A00BB6" w:rsidRPr="00D51E12">
              <w:rPr>
                <w:szCs w:val="24"/>
              </w:rPr>
              <w:t xml:space="preserve"> закон</w:t>
            </w:r>
            <w:r w:rsidRPr="00D51E12">
              <w:rPr>
                <w:szCs w:val="24"/>
              </w:rPr>
              <w:t xml:space="preserve"> от 12.06.2002 № 67-ФЗ, с учетом изменений, вносимых </w:t>
            </w:r>
            <w:r w:rsidR="00AA7A39" w:rsidRPr="00D51E12">
              <w:rPr>
                <w:szCs w:val="24"/>
              </w:rPr>
              <w:t xml:space="preserve">Федеральным законом </w:t>
            </w:r>
            <w:r w:rsidRPr="00D51E12">
              <w:rPr>
                <w:szCs w:val="24"/>
              </w:rPr>
              <w:t xml:space="preserve">от 14.03.2022 </w:t>
            </w:r>
          </w:p>
          <w:p w:rsidR="00702A05" w:rsidRPr="00D51E12" w:rsidRDefault="00D51E12" w:rsidP="00DA344B">
            <w:pPr>
              <w:pStyle w:val="ConsPlusNormal"/>
              <w:rPr>
                <w:szCs w:val="24"/>
              </w:rPr>
            </w:pPr>
            <w:r w:rsidRPr="00D51E12">
              <w:rPr>
                <w:szCs w:val="24"/>
              </w:rPr>
              <w:t xml:space="preserve"> № 60-ФЗ</w:t>
            </w:r>
            <w:r w:rsidR="009522D9" w:rsidRPr="00D51E12">
              <w:rPr>
                <w:szCs w:val="24"/>
              </w:rPr>
              <w:t>, которые вступают</w:t>
            </w:r>
            <w:r w:rsidR="00DA344B">
              <w:rPr>
                <w:szCs w:val="24"/>
              </w:rPr>
              <w:t xml:space="preserve"> в силу с 01.01</w:t>
            </w:r>
            <w:r w:rsidR="003023A5" w:rsidRPr="00D51E12">
              <w:rPr>
                <w:szCs w:val="24"/>
              </w:rPr>
              <w:t>.202</w:t>
            </w:r>
            <w:r w:rsidR="00DA344B">
              <w:rPr>
                <w:szCs w:val="24"/>
              </w:rPr>
              <w:t>3</w:t>
            </w:r>
          </w:p>
        </w:tc>
      </w:tr>
      <w:tr w:rsidR="00702A05" w:rsidRPr="00CE71CE" w:rsidTr="00A00BB6">
        <w:tc>
          <w:tcPr>
            <w:tcW w:w="970" w:type="dxa"/>
          </w:tcPr>
          <w:p w:rsidR="00702A05" w:rsidRPr="00CE71CE" w:rsidRDefault="00755198" w:rsidP="0075519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1 ст.21.1 </w:t>
            </w:r>
          </w:p>
        </w:tc>
        <w:tc>
          <w:tcPr>
            <w:tcW w:w="5546" w:type="dxa"/>
          </w:tcPr>
          <w:p w:rsidR="00702A05" w:rsidRPr="00CE71CE" w:rsidRDefault="00755198" w:rsidP="00702A05">
            <w:r>
              <w:t>Предлагается дополнить пп. 8</w:t>
            </w:r>
          </w:p>
        </w:tc>
        <w:tc>
          <w:tcPr>
            <w:tcW w:w="5953" w:type="dxa"/>
          </w:tcPr>
          <w:p w:rsidR="00702A05" w:rsidRPr="00CE71CE" w:rsidRDefault="00755198" w:rsidP="007C2204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>
              <w:t xml:space="preserve">8) возмещение расходов, связанных со служебными командировками. </w:t>
            </w:r>
          </w:p>
        </w:tc>
        <w:tc>
          <w:tcPr>
            <w:tcW w:w="2835" w:type="dxa"/>
          </w:tcPr>
          <w:p w:rsidR="00702A05" w:rsidRPr="0087553D" w:rsidRDefault="004B4191" w:rsidP="00595A68">
            <w:pPr>
              <w:pStyle w:val="ConsPlusNormal"/>
              <w:rPr>
                <w:szCs w:val="24"/>
                <w:highlight w:val="yellow"/>
              </w:rPr>
            </w:pPr>
            <w:r w:rsidRPr="004B4191">
              <w:rPr>
                <w:szCs w:val="24"/>
              </w:rPr>
              <w:t>пп.</w:t>
            </w:r>
            <w:r>
              <w:rPr>
                <w:szCs w:val="24"/>
              </w:rPr>
              <w:t xml:space="preserve"> </w:t>
            </w:r>
            <w:r w:rsidRPr="004B4191">
              <w:rPr>
                <w:szCs w:val="24"/>
              </w:rPr>
              <w:t xml:space="preserve">2.1 п. 1 </w:t>
            </w:r>
            <w:r>
              <w:rPr>
                <w:szCs w:val="24"/>
              </w:rPr>
              <w:t xml:space="preserve">ст. 1 Закона </w:t>
            </w:r>
            <w:r w:rsidRPr="004B4191">
              <w:rPr>
                <w:szCs w:val="24"/>
              </w:rPr>
              <w:t xml:space="preserve">ХМАО-Югры от </w:t>
            </w:r>
            <w:r w:rsidRPr="004B4191">
              <w:rPr>
                <w:szCs w:val="24"/>
              </w:rPr>
              <w:lastRenderedPageBreak/>
              <w:t>28.12.2007 № 201-оз</w:t>
            </w:r>
          </w:p>
        </w:tc>
      </w:tr>
      <w:tr w:rsidR="00702A05" w:rsidRPr="00CE71CE" w:rsidTr="00A00BB6">
        <w:tc>
          <w:tcPr>
            <w:tcW w:w="970" w:type="dxa"/>
          </w:tcPr>
          <w:p w:rsidR="00702A05" w:rsidRPr="00CE71CE" w:rsidRDefault="00755198" w:rsidP="00702A0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п. 1 ст. 24.1</w:t>
            </w:r>
          </w:p>
        </w:tc>
        <w:tc>
          <w:tcPr>
            <w:tcW w:w="5546" w:type="dxa"/>
          </w:tcPr>
          <w:p w:rsidR="00702A05" w:rsidRPr="00B240E3" w:rsidRDefault="00755198" w:rsidP="001841FE">
            <w:pPr>
              <w:jc w:val="both"/>
            </w:pPr>
            <w:r>
              <w:t>Предлагается дополнить пп. 8</w:t>
            </w:r>
          </w:p>
        </w:tc>
        <w:tc>
          <w:tcPr>
            <w:tcW w:w="5953" w:type="dxa"/>
          </w:tcPr>
          <w:p w:rsidR="00702A05" w:rsidRPr="00B240E3" w:rsidRDefault="00755198" w:rsidP="007C2204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</w:pPr>
            <w:r>
              <w:t>8) возмещение расходов, связанных со служебными командировками.</w:t>
            </w:r>
          </w:p>
        </w:tc>
        <w:tc>
          <w:tcPr>
            <w:tcW w:w="2835" w:type="dxa"/>
          </w:tcPr>
          <w:p w:rsidR="00702A05" w:rsidRPr="0087553D" w:rsidRDefault="00595A68" w:rsidP="00595A68">
            <w:pPr>
              <w:pStyle w:val="ConsPlusNormal"/>
              <w:rPr>
                <w:szCs w:val="24"/>
                <w:highlight w:val="yellow"/>
              </w:rPr>
            </w:pPr>
            <w:r w:rsidRPr="004B4191">
              <w:rPr>
                <w:szCs w:val="24"/>
              </w:rPr>
              <w:t>пп.</w:t>
            </w:r>
            <w:r>
              <w:rPr>
                <w:szCs w:val="24"/>
              </w:rPr>
              <w:t xml:space="preserve"> </w:t>
            </w:r>
            <w:r w:rsidRPr="004B4191">
              <w:rPr>
                <w:szCs w:val="24"/>
              </w:rPr>
              <w:t xml:space="preserve">2.1 п. 1 </w:t>
            </w:r>
            <w:r>
              <w:rPr>
                <w:szCs w:val="24"/>
              </w:rPr>
              <w:t xml:space="preserve">ст. 1 Закона </w:t>
            </w:r>
            <w:r w:rsidRPr="004B4191">
              <w:rPr>
                <w:szCs w:val="24"/>
              </w:rPr>
              <w:t>ХМАО-Югры от 28.12.2007 № 201-оз</w:t>
            </w:r>
          </w:p>
        </w:tc>
      </w:tr>
      <w:tr w:rsidR="00702A05" w:rsidRPr="00CE71CE" w:rsidTr="00A00BB6">
        <w:tc>
          <w:tcPr>
            <w:tcW w:w="970" w:type="dxa"/>
          </w:tcPr>
          <w:p w:rsidR="00755198" w:rsidRDefault="00755198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2 </w:t>
            </w:r>
          </w:p>
          <w:p w:rsidR="00755198" w:rsidRDefault="00755198" w:rsidP="00702A05">
            <w:pPr>
              <w:jc w:val="center"/>
              <w:rPr>
                <w:bCs/>
              </w:rPr>
            </w:pPr>
            <w:r>
              <w:rPr>
                <w:bCs/>
              </w:rPr>
              <w:t>п. 6</w:t>
            </w:r>
          </w:p>
          <w:p w:rsidR="00702A05" w:rsidRPr="00CE71CE" w:rsidRDefault="00755198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ст. 28</w:t>
            </w:r>
          </w:p>
        </w:tc>
        <w:tc>
          <w:tcPr>
            <w:tcW w:w="5546" w:type="dxa"/>
          </w:tcPr>
          <w:p w:rsidR="00702A05" w:rsidRPr="007701AE" w:rsidRDefault="00755198" w:rsidP="004C3611">
            <w:pPr>
              <w:jc w:val="both"/>
            </w:pPr>
            <w:r w:rsidRPr="00755198">
              <w:t xml:space="preserve">принимает решение об отнесении возникших чрезвычайных ситуаций к чрезвычайным ситуациям муниципального характера, </w:t>
            </w:r>
            <w:r w:rsidRPr="006F06E0">
              <w:rPr>
                <w:b/>
              </w:rPr>
              <w:t>о проведении эвакуационных мероприятий в чрезвычайных ситуациях и организует их проведение</w:t>
            </w:r>
            <w:r w:rsidRPr="00755198">
              <w:t>;</w:t>
            </w:r>
          </w:p>
        </w:tc>
        <w:tc>
          <w:tcPr>
            <w:tcW w:w="5953" w:type="dxa"/>
          </w:tcPr>
          <w:p w:rsidR="00702A05" w:rsidRPr="007701AE" w:rsidRDefault="00755198" w:rsidP="006F06E0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 w:rsidRPr="00755198">
              <w:t xml:space="preserve">принимает решение об отнесении возникших чрезвычайных ситуаций к чрезвычайным ситуациям муниципального характера, </w:t>
            </w:r>
            <w:r w:rsidR="006F06E0">
              <w:rPr>
                <w:b/>
              </w:rPr>
              <w:t>организует и осуществляет проведение эвакуационных мероприятий при угрозе возникновения или возникновении чрезвычайных ситуаций</w:t>
            </w:r>
            <w:r w:rsidRPr="00755198">
              <w:t>;</w:t>
            </w:r>
          </w:p>
        </w:tc>
        <w:tc>
          <w:tcPr>
            <w:tcW w:w="2835" w:type="dxa"/>
          </w:tcPr>
          <w:p w:rsidR="006A418F" w:rsidRPr="00E46A57" w:rsidRDefault="00E46A57" w:rsidP="006A418F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пп. </w:t>
            </w:r>
            <w:r w:rsidR="00827CE6" w:rsidRPr="00827CE6">
              <w:rPr>
                <w:szCs w:val="24"/>
              </w:rPr>
              <w:t>“</w:t>
            </w:r>
            <w:r>
              <w:rPr>
                <w:szCs w:val="24"/>
              </w:rPr>
              <w:t>б</w:t>
            </w:r>
            <w:r w:rsidR="00827CE6" w:rsidRPr="00827CE6">
              <w:rPr>
                <w:szCs w:val="24"/>
              </w:rPr>
              <w:t>”</w:t>
            </w:r>
            <w:r>
              <w:rPr>
                <w:szCs w:val="24"/>
              </w:rPr>
              <w:t xml:space="preserve"> п. 2 ст. 11 </w:t>
            </w:r>
            <w:r w:rsidRPr="00E46A57">
              <w:rPr>
                <w:szCs w:val="24"/>
              </w:rPr>
              <w:t>Федеральн</w:t>
            </w:r>
            <w:r>
              <w:rPr>
                <w:szCs w:val="24"/>
              </w:rPr>
              <w:t>ого</w:t>
            </w:r>
            <w:r w:rsidRPr="00E46A57">
              <w:rPr>
                <w:szCs w:val="24"/>
              </w:rPr>
              <w:t xml:space="preserve"> закон</w:t>
            </w:r>
            <w:r>
              <w:rPr>
                <w:szCs w:val="24"/>
              </w:rPr>
              <w:t>а</w:t>
            </w:r>
            <w:r w:rsidRPr="00E46A57">
              <w:rPr>
                <w:szCs w:val="24"/>
              </w:rPr>
              <w:t xml:space="preserve"> от 21.12.1994 № 68-ФЗ, с учетом </w:t>
            </w:r>
            <w:r w:rsidR="006A418F" w:rsidRPr="00E46A57">
              <w:rPr>
                <w:szCs w:val="24"/>
              </w:rPr>
              <w:t xml:space="preserve">с учетом изменений, внесенных </w:t>
            </w:r>
          </w:p>
          <w:p w:rsidR="00702A05" w:rsidRPr="0087553D" w:rsidRDefault="00E46A57" w:rsidP="00EF1430">
            <w:pPr>
              <w:pStyle w:val="ConsPlusNormal"/>
              <w:rPr>
                <w:szCs w:val="24"/>
                <w:highlight w:val="yellow"/>
              </w:rPr>
            </w:pPr>
            <w:r w:rsidRPr="00E46A57">
              <w:rPr>
                <w:szCs w:val="24"/>
              </w:rPr>
              <w:t xml:space="preserve">Федеральным законом от 30.12.2021 № 459-ФЗ. </w:t>
            </w:r>
          </w:p>
        </w:tc>
      </w:tr>
      <w:tr w:rsidR="00702A05" w:rsidRPr="00CE71CE" w:rsidTr="00A00BB6">
        <w:tc>
          <w:tcPr>
            <w:tcW w:w="970" w:type="dxa"/>
          </w:tcPr>
          <w:p w:rsidR="006F06E0" w:rsidRDefault="006F06E0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6 </w:t>
            </w:r>
          </w:p>
          <w:p w:rsidR="00702A05" w:rsidRPr="00CE71CE" w:rsidRDefault="006F06E0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6F06E0" w:rsidP="004C3611">
            <w:pPr>
              <w:jc w:val="both"/>
            </w:pPr>
            <w:r>
              <w:t>Предлагается дополнить пп. 15</w:t>
            </w:r>
          </w:p>
        </w:tc>
        <w:tc>
          <w:tcPr>
            <w:tcW w:w="5953" w:type="dxa"/>
          </w:tcPr>
          <w:p w:rsidR="00702A05" w:rsidRPr="00B12BA0" w:rsidRDefault="006F06E0" w:rsidP="004C3611">
            <w:pPr>
              <w:autoSpaceDE w:val="0"/>
              <w:autoSpaceDN w:val="0"/>
              <w:adjustRightInd w:val="0"/>
              <w:jc w:val="both"/>
            </w:pPr>
            <w:r>
              <w:t xml:space="preserve">15) устанавливает при ликвидации чрезвычайных ситуаций федерального, межрегионального, регионального, межмуниципального и муниципального характера факты проживания граждан Российской Федерации, иностранных граждан и лиц без гражданства в </w:t>
            </w:r>
            <w:r w:rsidR="000A706A">
              <w:t>жилых помещениях</w:t>
            </w:r>
            <w:r>
              <w:t>, находящихся</w:t>
            </w:r>
            <w:r w:rsidR="00403C34">
              <w:t xml:space="preserve"> в зоне </w:t>
            </w:r>
            <w:r w:rsidR="00956E5D">
              <w:t xml:space="preserve">чрезвычайной ситуации, нарушения условий их жизнедеятельности и утраты ими имущества в результате </w:t>
            </w:r>
            <w:r w:rsidR="000A706A">
              <w:t xml:space="preserve">чрезвычайной ситуации. </w:t>
            </w:r>
          </w:p>
        </w:tc>
        <w:tc>
          <w:tcPr>
            <w:tcW w:w="2835" w:type="dxa"/>
          </w:tcPr>
          <w:p w:rsidR="00827CE6" w:rsidRPr="00E46A57" w:rsidRDefault="00827CE6" w:rsidP="00827CE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пп. </w:t>
            </w:r>
            <w:r w:rsidRPr="00827CE6">
              <w:rPr>
                <w:szCs w:val="24"/>
              </w:rPr>
              <w:t>“</w:t>
            </w:r>
            <w:r>
              <w:rPr>
                <w:szCs w:val="24"/>
              </w:rPr>
              <w:t>п</w:t>
            </w:r>
            <w:r w:rsidRPr="00827CE6">
              <w:rPr>
                <w:szCs w:val="24"/>
              </w:rPr>
              <w:t>”</w:t>
            </w:r>
            <w:r w:rsidRPr="00FF3523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п. 2 ст. 11 </w:t>
            </w:r>
            <w:r w:rsidRPr="00E46A57">
              <w:rPr>
                <w:szCs w:val="24"/>
              </w:rPr>
              <w:t>Федеральн</w:t>
            </w:r>
            <w:r>
              <w:rPr>
                <w:szCs w:val="24"/>
              </w:rPr>
              <w:t>ого</w:t>
            </w:r>
            <w:r w:rsidRPr="00E46A57">
              <w:rPr>
                <w:szCs w:val="24"/>
              </w:rPr>
              <w:t xml:space="preserve"> закон</w:t>
            </w:r>
            <w:r>
              <w:rPr>
                <w:szCs w:val="24"/>
              </w:rPr>
              <w:t>а</w:t>
            </w:r>
            <w:r w:rsidRPr="00E46A57">
              <w:rPr>
                <w:szCs w:val="24"/>
              </w:rPr>
              <w:t xml:space="preserve"> от 21.12.1994 № 68-ФЗ, с учетом с учетом изменений, внесенных </w:t>
            </w:r>
          </w:p>
          <w:p w:rsidR="00702A05" w:rsidRPr="0087553D" w:rsidRDefault="00827CE6" w:rsidP="00827CE6">
            <w:pPr>
              <w:rPr>
                <w:highlight w:val="yellow"/>
              </w:rPr>
            </w:pPr>
            <w:r w:rsidRPr="00E46A57">
              <w:t>Федеральным законом от 30.12.2021 № 459-ФЗ.</w:t>
            </w:r>
          </w:p>
        </w:tc>
      </w:tr>
    </w:tbl>
    <w:p w:rsidR="000E664B" w:rsidRPr="00CE71CE" w:rsidRDefault="000E664B" w:rsidP="00913520">
      <w:pPr>
        <w:jc w:val="both"/>
      </w:pPr>
    </w:p>
    <w:sectPr w:rsidR="000E664B" w:rsidRPr="00CE71CE" w:rsidSect="00CE71CE">
      <w:pgSz w:w="16838" w:h="11906" w:orient="landscape" w:code="9"/>
      <w:pgMar w:top="567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4BA" w:rsidRDefault="00E344BA">
      <w:r>
        <w:separator/>
      </w:r>
    </w:p>
  </w:endnote>
  <w:endnote w:type="continuationSeparator" w:id="0">
    <w:p w:rsidR="00E344BA" w:rsidRDefault="00E3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4BA" w:rsidRDefault="00E344BA">
      <w:r>
        <w:separator/>
      </w:r>
    </w:p>
  </w:footnote>
  <w:footnote w:type="continuationSeparator" w:id="0">
    <w:p w:rsidR="00E344BA" w:rsidRDefault="00E34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192726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A24">
          <w:rPr>
            <w:noProof/>
          </w:rPr>
          <w:t>5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8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14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1275"/>
    <w:rsid w:val="00001B42"/>
    <w:rsid w:val="00020151"/>
    <w:rsid w:val="00023A75"/>
    <w:rsid w:val="00023FC1"/>
    <w:rsid w:val="00032D5A"/>
    <w:rsid w:val="0003725D"/>
    <w:rsid w:val="00040A33"/>
    <w:rsid w:val="00040DD7"/>
    <w:rsid w:val="00044907"/>
    <w:rsid w:val="0004562B"/>
    <w:rsid w:val="00052184"/>
    <w:rsid w:val="000533A1"/>
    <w:rsid w:val="0005539C"/>
    <w:rsid w:val="00055FC9"/>
    <w:rsid w:val="000748E3"/>
    <w:rsid w:val="00091AD5"/>
    <w:rsid w:val="00096206"/>
    <w:rsid w:val="000962C3"/>
    <w:rsid w:val="00096AF8"/>
    <w:rsid w:val="000977E8"/>
    <w:rsid w:val="000A4B0A"/>
    <w:rsid w:val="000A706A"/>
    <w:rsid w:val="000B1B1D"/>
    <w:rsid w:val="000B283D"/>
    <w:rsid w:val="000B4420"/>
    <w:rsid w:val="000C5FA4"/>
    <w:rsid w:val="000C69B0"/>
    <w:rsid w:val="000D684D"/>
    <w:rsid w:val="000D78FE"/>
    <w:rsid w:val="000E664B"/>
    <w:rsid w:val="000E6AAD"/>
    <w:rsid w:val="000F055B"/>
    <w:rsid w:val="000F0EAF"/>
    <w:rsid w:val="000F49BB"/>
    <w:rsid w:val="00104F68"/>
    <w:rsid w:val="001064EA"/>
    <w:rsid w:val="001120B9"/>
    <w:rsid w:val="0011631C"/>
    <w:rsid w:val="00120BFA"/>
    <w:rsid w:val="00122E1F"/>
    <w:rsid w:val="001244D8"/>
    <w:rsid w:val="00143EDE"/>
    <w:rsid w:val="001504F6"/>
    <w:rsid w:val="00150FD3"/>
    <w:rsid w:val="0015326B"/>
    <w:rsid w:val="00154DDA"/>
    <w:rsid w:val="0015526C"/>
    <w:rsid w:val="00157CB6"/>
    <w:rsid w:val="001734E7"/>
    <w:rsid w:val="00175E7A"/>
    <w:rsid w:val="0018108C"/>
    <w:rsid w:val="001841FE"/>
    <w:rsid w:val="001854AC"/>
    <w:rsid w:val="001857A8"/>
    <w:rsid w:val="00186A73"/>
    <w:rsid w:val="0019075F"/>
    <w:rsid w:val="00190F25"/>
    <w:rsid w:val="00191C79"/>
    <w:rsid w:val="00193FCE"/>
    <w:rsid w:val="0019451A"/>
    <w:rsid w:val="00195141"/>
    <w:rsid w:val="00195592"/>
    <w:rsid w:val="00195C3A"/>
    <w:rsid w:val="0019644A"/>
    <w:rsid w:val="00196466"/>
    <w:rsid w:val="001971F5"/>
    <w:rsid w:val="001A2958"/>
    <w:rsid w:val="001A3E66"/>
    <w:rsid w:val="001B4F0F"/>
    <w:rsid w:val="001B6325"/>
    <w:rsid w:val="001C0821"/>
    <w:rsid w:val="001C44B8"/>
    <w:rsid w:val="001C7FD8"/>
    <w:rsid w:val="001D34BB"/>
    <w:rsid w:val="001D685D"/>
    <w:rsid w:val="001E7F85"/>
    <w:rsid w:val="001F0886"/>
    <w:rsid w:val="001F2A78"/>
    <w:rsid w:val="001F3842"/>
    <w:rsid w:val="001F44FC"/>
    <w:rsid w:val="001F7AD9"/>
    <w:rsid w:val="00206664"/>
    <w:rsid w:val="0021278F"/>
    <w:rsid w:val="00220CD4"/>
    <w:rsid w:val="00222721"/>
    <w:rsid w:val="002321FA"/>
    <w:rsid w:val="00243C23"/>
    <w:rsid w:val="0025107B"/>
    <w:rsid w:val="0025244D"/>
    <w:rsid w:val="00255199"/>
    <w:rsid w:val="002674F9"/>
    <w:rsid w:val="00273D51"/>
    <w:rsid w:val="002762D7"/>
    <w:rsid w:val="00280E20"/>
    <w:rsid w:val="00285394"/>
    <w:rsid w:val="00287F75"/>
    <w:rsid w:val="002A0406"/>
    <w:rsid w:val="002A650A"/>
    <w:rsid w:val="002B060D"/>
    <w:rsid w:val="002B6096"/>
    <w:rsid w:val="002B6DD3"/>
    <w:rsid w:val="002C3411"/>
    <w:rsid w:val="002C70DD"/>
    <w:rsid w:val="002D05EF"/>
    <w:rsid w:val="002D77D7"/>
    <w:rsid w:val="002D794D"/>
    <w:rsid w:val="002D7D44"/>
    <w:rsid w:val="002E0B84"/>
    <w:rsid w:val="002E2E44"/>
    <w:rsid w:val="002E7A8A"/>
    <w:rsid w:val="002F11F3"/>
    <w:rsid w:val="002F4C43"/>
    <w:rsid w:val="003023A5"/>
    <w:rsid w:val="00307737"/>
    <w:rsid w:val="00331104"/>
    <w:rsid w:val="003323B6"/>
    <w:rsid w:val="00335AC8"/>
    <w:rsid w:val="003401B2"/>
    <w:rsid w:val="003408E7"/>
    <w:rsid w:val="00340CAB"/>
    <w:rsid w:val="003411BB"/>
    <w:rsid w:val="003523D1"/>
    <w:rsid w:val="003535D3"/>
    <w:rsid w:val="003620C7"/>
    <w:rsid w:val="00370C93"/>
    <w:rsid w:val="00373FE1"/>
    <w:rsid w:val="00376934"/>
    <w:rsid w:val="0037728E"/>
    <w:rsid w:val="003800E6"/>
    <w:rsid w:val="0038254E"/>
    <w:rsid w:val="00386C13"/>
    <w:rsid w:val="0038781B"/>
    <w:rsid w:val="00390F67"/>
    <w:rsid w:val="003A40B3"/>
    <w:rsid w:val="003A4D7D"/>
    <w:rsid w:val="003B258E"/>
    <w:rsid w:val="003B284E"/>
    <w:rsid w:val="003B7C95"/>
    <w:rsid w:val="003C0133"/>
    <w:rsid w:val="003C12F2"/>
    <w:rsid w:val="003C21AD"/>
    <w:rsid w:val="003C31DE"/>
    <w:rsid w:val="003D03DD"/>
    <w:rsid w:val="003D5436"/>
    <w:rsid w:val="003E238B"/>
    <w:rsid w:val="003F2121"/>
    <w:rsid w:val="003F7EFB"/>
    <w:rsid w:val="00402AB6"/>
    <w:rsid w:val="00403C34"/>
    <w:rsid w:val="00427450"/>
    <w:rsid w:val="0044723C"/>
    <w:rsid w:val="0045021A"/>
    <w:rsid w:val="00450663"/>
    <w:rsid w:val="00461383"/>
    <w:rsid w:val="0046290C"/>
    <w:rsid w:val="00472278"/>
    <w:rsid w:val="0049048E"/>
    <w:rsid w:val="0049183B"/>
    <w:rsid w:val="004A076E"/>
    <w:rsid w:val="004A6056"/>
    <w:rsid w:val="004B4191"/>
    <w:rsid w:val="004B5F70"/>
    <w:rsid w:val="004C3611"/>
    <w:rsid w:val="004C520B"/>
    <w:rsid w:val="004C6049"/>
    <w:rsid w:val="004D4B98"/>
    <w:rsid w:val="004D53BB"/>
    <w:rsid w:val="004E1B9A"/>
    <w:rsid w:val="004E6D35"/>
    <w:rsid w:val="004F4419"/>
    <w:rsid w:val="00506474"/>
    <w:rsid w:val="00511588"/>
    <w:rsid w:val="005130C9"/>
    <w:rsid w:val="005366A3"/>
    <w:rsid w:val="00541CAD"/>
    <w:rsid w:val="00545159"/>
    <w:rsid w:val="00546AC1"/>
    <w:rsid w:val="00555ABC"/>
    <w:rsid w:val="00555D89"/>
    <w:rsid w:val="00565BBF"/>
    <w:rsid w:val="00570E1D"/>
    <w:rsid w:val="00572041"/>
    <w:rsid w:val="00577703"/>
    <w:rsid w:val="0058078E"/>
    <w:rsid w:val="005816C6"/>
    <w:rsid w:val="00585594"/>
    <w:rsid w:val="005920EF"/>
    <w:rsid w:val="0059417E"/>
    <w:rsid w:val="00595A68"/>
    <w:rsid w:val="005A1D42"/>
    <w:rsid w:val="005A5B9A"/>
    <w:rsid w:val="005B5881"/>
    <w:rsid w:val="005B5A32"/>
    <w:rsid w:val="005B7B54"/>
    <w:rsid w:val="005C2714"/>
    <w:rsid w:val="005C3011"/>
    <w:rsid w:val="005C3A28"/>
    <w:rsid w:val="005C7E9D"/>
    <w:rsid w:val="005E5FD2"/>
    <w:rsid w:val="005E6C6F"/>
    <w:rsid w:val="005F0877"/>
    <w:rsid w:val="005F42AC"/>
    <w:rsid w:val="00600F3A"/>
    <w:rsid w:val="00603A9D"/>
    <w:rsid w:val="006066FD"/>
    <w:rsid w:val="00606CF7"/>
    <w:rsid w:val="00621B0A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706D1"/>
    <w:rsid w:val="00670F58"/>
    <w:rsid w:val="00681D30"/>
    <w:rsid w:val="00682818"/>
    <w:rsid w:val="00687DCD"/>
    <w:rsid w:val="006904B6"/>
    <w:rsid w:val="00691160"/>
    <w:rsid w:val="006A02E6"/>
    <w:rsid w:val="006A1D27"/>
    <w:rsid w:val="006A418F"/>
    <w:rsid w:val="006A6AF7"/>
    <w:rsid w:val="006A76E3"/>
    <w:rsid w:val="006B4BFF"/>
    <w:rsid w:val="006B679A"/>
    <w:rsid w:val="006B6993"/>
    <w:rsid w:val="006B6E6E"/>
    <w:rsid w:val="006C4CD6"/>
    <w:rsid w:val="006C6492"/>
    <w:rsid w:val="006D55C5"/>
    <w:rsid w:val="006E3293"/>
    <w:rsid w:val="006E4A60"/>
    <w:rsid w:val="006E5C0B"/>
    <w:rsid w:val="006E5E0F"/>
    <w:rsid w:val="006E7508"/>
    <w:rsid w:val="006E7F4E"/>
    <w:rsid w:val="006F06E0"/>
    <w:rsid w:val="006F19EC"/>
    <w:rsid w:val="006F54CF"/>
    <w:rsid w:val="00702A05"/>
    <w:rsid w:val="00711A5F"/>
    <w:rsid w:val="0072298A"/>
    <w:rsid w:val="00725791"/>
    <w:rsid w:val="00725CA2"/>
    <w:rsid w:val="00747F55"/>
    <w:rsid w:val="00755198"/>
    <w:rsid w:val="00755534"/>
    <w:rsid w:val="00760E3B"/>
    <w:rsid w:val="00763CE0"/>
    <w:rsid w:val="007701AE"/>
    <w:rsid w:val="00771954"/>
    <w:rsid w:val="007777B2"/>
    <w:rsid w:val="00782C76"/>
    <w:rsid w:val="00784FD3"/>
    <w:rsid w:val="00785B30"/>
    <w:rsid w:val="007A35D3"/>
    <w:rsid w:val="007B694E"/>
    <w:rsid w:val="007C0D63"/>
    <w:rsid w:val="007C1777"/>
    <w:rsid w:val="007C1F4E"/>
    <w:rsid w:val="007C2204"/>
    <w:rsid w:val="007D0FAC"/>
    <w:rsid w:val="007D1B8A"/>
    <w:rsid w:val="007E3C97"/>
    <w:rsid w:val="007E5D07"/>
    <w:rsid w:val="007F2C4B"/>
    <w:rsid w:val="008063FC"/>
    <w:rsid w:val="00827CE6"/>
    <w:rsid w:val="00831F5F"/>
    <w:rsid w:val="00841811"/>
    <w:rsid w:val="00851639"/>
    <w:rsid w:val="00855435"/>
    <w:rsid w:val="0086271C"/>
    <w:rsid w:val="00864043"/>
    <w:rsid w:val="00865371"/>
    <w:rsid w:val="008700BB"/>
    <w:rsid w:val="0087553D"/>
    <w:rsid w:val="00875CCF"/>
    <w:rsid w:val="00876553"/>
    <w:rsid w:val="00877980"/>
    <w:rsid w:val="00883E31"/>
    <w:rsid w:val="00884E3E"/>
    <w:rsid w:val="008868AD"/>
    <w:rsid w:val="008916A8"/>
    <w:rsid w:val="00896301"/>
    <w:rsid w:val="008A10AB"/>
    <w:rsid w:val="008A13A8"/>
    <w:rsid w:val="008B6B1D"/>
    <w:rsid w:val="008C79E9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2320B"/>
    <w:rsid w:val="00926906"/>
    <w:rsid w:val="00927704"/>
    <w:rsid w:val="00927ECA"/>
    <w:rsid w:val="00947043"/>
    <w:rsid w:val="0094714F"/>
    <w:rsid w:val="009522D9"/>
    <w:rsid w:val="00954A91"/>
    <w:rsid w:val="00956E5D"/>
    <w:rsid w:val="00957EEB"/>
    <w:rsid w:val="009643B5"/>
    <w:rsid w:val="00966385"/>
    <w:rsid w:val="009811ED"/>
    <w:rsid w:val="0098122A"/>
    <w:rsid w:val="009829E9"/>
    <w:rsid w:val="00982BBD"/>
    <w:rsid w:val="0099082A"/>
    <w:rsid w:val="00990A00"/>
    <w:rsid w:val="00996EB7"/>
    <w:rsid w:val="009972E6"/>
    <w:rsid w:val="009A0F3E"/>
    <w:rsid w:val="009A3FC1"/>
    <w:rsid w:val="009A6F9A"/>
    <w:rsid w:val="009B504A"/>
    <w:rsid w:val="009B7C87"/>
    <w:rsid w:val="009C30ED"/>
    <w:rsid w:val="009D544A"/>
    <w:rsid w:val="009D5CBC"/>
    <w:rsid w:val="009D6A24"/>
    <w:rsid w:val="009E2F2D"/>
    <w:rsid w:val="009E53FD"/>
    <w:rsid w:val="009E79FA"/>
    <w:rsid w:val="009E7AB0"/>
    <w:rsid w:val="009F5FB3"/>
    <w:rsid w:val="00A00BB6"/>
    <w:rsid w:val="00A2077D"/>
    <w:rsid w:val="00A20E3B"/>
    <w:rsid w:val="00A24913"/>
    <w:rsid w:val="00A25F30"/>
    <w:rsid w:val="00A2799A"/>
    <w:rsid w:val="00A312CB"/>
    <w:rsid w:val="00A36C31"/>
    <w:rsid w:val="00A375F0"/>
    <w:rsid w:val="00A37E0F"/>
    <w:rsid w:val="00A471DC"/>
    <w:rsid w:val="00A52BEE"/>
    <w:rsid w:val="00A56C0D"/>
    <w:rsid w:val="00A6728C"/>
    <w:rsid w:val="00A67421"/>
    <w:rsid w:val="00A67CD9"/>
    <w:rsid w:val="00A70195"/>
    <w:rsid w:val="00A70E67"/>
    <w:rsid w:val="00A7388D"/>
    <w:rsid w:val="00A75EF8"/>
    <w:rsid w:val="00A7681B"/>
    <w:rsid w:val="00A8619F"/>
    <w:rsid w:val="00A90376"/>
    <w:rsid w:val="00A91C7D"/>
    <w:rsid w:val="00A95BBD"/>
    <w:rsid w:val="00AA2950"/>
    <w:rsid w:val="00AA3759"/>
    <w:rsid w:val="00AA7A39"/>
    <w:rsid w:val="00AA7D84"/>
    <w:rsid w:val="00AB74FF"/>
    <w:rsid w:val="00AB7B35"/>
    <w:rsid w:val="00AC629C"/>
    <w:rsid w:val="00AC788F"/>
    <w:rsid w:val="00AD1DEA"/>
    <w:rsid w:val="00AD2C83"/>
    <w:rsid w:val="00AD6D85"/>
    <w:rsid w:val="00AE5E66"/>
    <w:rsid w:val="00AF38DD"/>
    <w:rsid w:val="00AF7D9F"/>
    <w:rsid w:val="00B05708"/>
    <w:rsid w:val="00B07CB1"/>
    <w:rsid w:val="00B12BA0"/>
    <w:rsid w:val="00B16B62"/>
    <w:rsid w:val="00B240E3"/>
    <w:rsid w:val="00B545DE"/>
    <w:rsid w:val="00B54CAB"/>
    <w:rsid w:val="00B57FA6"/>
    <w:rsid w:val="00B65A56"/>
    <w:rsid w:val="00B70AB8"/>
    <w:rsid w:val="00B75215"/>
    <w:rsid w:val="00B8574F"/>
    <w:rsid w:val="00B85E2A"/>
    <w:rsid w:val="00B920BF"/>
    <w:rsid w:val="00BA0CCB"/>
    <w:rsid w:val="00BA1D9D"/>
    <w:rsid w:val="00BB340A"/>
    <w:rsid w:val="00BB77F9"/>
    <w:rsid w:val="00BC048F"/>
    <w:rsid w:val="00BC437C"/>
    <w:rsid w:val="00BC6337"/>
    <w:rsid w:val="00BC6646"/>
    <w:rsid w:val="00BE7086"/>
    <w:rsid w:val="00BF5EBC"/>
    <w:rsid w:val="00C14400"/>
    <w:rsid w:val="00C1715E"/>
    <w:rsid w:val="00C31EAF"/>
    <w:rsid w:val="00C4177B"/>
    <w:rsid w:val="00C43271"/>
    <w:rsid w:val="00C43FD8"/>
    <w:rsid w:val="00C54B63"/>
    <w:rsid w:val="00C60634"/>
    <w:rsid w:val="00C6067F"/>
    <w:rsid w:val="00C621D9"/>
    <w:rsid w:val="00C6415E"/>
    <w:rsid w:val="00C83C0F"/>
    <w:rsid w:val="00C86239"/>
    <w:rsid w:val="00CA47BD"/>
    <w:rsid w:val="00CA7DEA"/>
    <w:rsid w:val="00CB22FD"/>
    <w:rsid w:val="00CB2540"/>
    <w:rsid w:val="00CB41FF"/>
    <w:rsid w:val="00CB73DA"/>
    <w:rsid w:val="00CB7900"/>
    <w:rsid w:val="00CD4A52"/>
    <w:rsid w:val="00CD508C"/>
    <w:rsid w:val="00CD5500"/>
    <w:rsid w:val="00CD6076"/>
    <w:rsid w:val="00CE423A"/>
    <w:rsid w:val="00CE4BA0"/>
    <w:rsid w:val="00CE632A"/>
    <w:rsid w:val="00CE71CE"/>
    <w:rsid w:val="00CE7232"/>
    <w:rsid w:val="00CF6971"/>
    <w:rsid w:val="00D042E1"/>
    <w:rsid w:val="00D1138A"/>
    <w:rsid w:val="00D1165D"/>
    <w:rsid w:val="00D327DC"/>
    <w:rsid w:val="00D46CC2"/>
    <w:rsid w:val="00D51E12"/>
    <w:rsid w:val="00D53DDF"/>
    <w:rsid w:val="00D606A9"/>
    <w:rsid w:val="00D60911"/>
    <w:rsid w:val="00D61E8D"/>
    <w:rsid w:val="00D856E7"/>
    <w:rsid w:val="00D9025C"/>
    <w:rsid w:val="00D9229F"/>
    <w:rsid w:val="00D9621D"/>
    <w:rsid w:val="00DA0B9E"/>
    <w:rsid w:val="00DA119D"/>
    <w:rsid w:val="00DA344B"/>
    <w:rsid w:val="00DB041B"/>
    <w:rsid w:val="00DB1F49"/>
    <w:rsid w:val="00DB24BD"/>
    <w:rsid w:val="00DB3DE2"/>
    <w:rsid w:val="00DC38C1"/>
    <w:rsid w:val="00DD1B0F"/>
    <w:rsid w:val="00DD3183"/>
    <w:rsid w:val="00DD4E91"/>
    <w:rsid w:val="00DE4D60"/>
    <w:rsid w:val="00DF046C"/>
    <w:rsid w:val="00DF473F"/>
    <w:rsid w:val="00E01DB0"/>
    <w:rsid w:val="00E03298"/>
    <w:rsid w:val="00E11C0D"/>
    <w:rsid w:val="00E154AA"/>
    <w:rsid w:val="00E15BA0"/>
    <w:rsid w:val="00E16E7C"/>
    <w:rsid w:val="00E207E1"/>
    <w:rsid w:val="00E23D69"/>
    <w:rsid w:val="00E2777F"/>
    <w:rsid w:val="00E344BA"/>
    <w:rsid w:val="00E35919"/>
    <w:rsid w:val="00E37E3F"/>
    <w:rsid w:val="00E46A57"/>
    <w:rsid w:val="00E53B3F"/>
    <w:rsid w:val="00E571B1"/>
    <w:rsid w:val="00E573F4"/>
    <w:rsid w:val="00E65178"/>
    <w:rsid w:val="00E65AC9"/>
    <w:rsid w:val="00E7060C"/>
    <w:rsid w:val="00E72B3C"/>
    <w:rsid w:val="00E7482C"/>
    <w:rsid w:val="00E75CF6"/>
    <w:rsid w:val="00E76A18"/>
    <w:rsid w:val="00E84FC9"/>
    <w:rsid w:val="00E912AF"/>
    <w:rsid w:val="00E951D4"/>
    <w:rsid w:val="00EA19EB"/>
    <w:rsid w:val="00EA52F6"/>
    <w:rsid w:val="00EA65C4"/>
    <w:rsid w:val="00EB3086"/>
    <w:rsid w:val="00EC0A98"/>
    <w:rsid w:val="00EE3A9F"/>
    <w:rsid w:val="00EF1430"/>
    <w:rsid w:val="00EF670A"/>
    <w:rsid w:val="00F0079F"/>
    <w:rsid w:val="00F03176"/>
    <w:rsid w:val="00F1071C"/>
    <w:rsid w:val="00F12B40"/>
    <w:rsid w:val="00F1466A"/>
    <w:rsid w:val="00F27543"/>
    <w:rsid w:val="00F31E92"/>
    <w:rsid w:val="00F31FC2"/>
    <w:rsid w:val="00F32A51"/>
    <w:rsid w:val="00F33DD0"/>
    <w:rsid w:val="00F34BBF"/>
    <w:rsid w:val="00F417F7"/>
    <w:rsid w:val="00F46161"/>
    <w:rsid w:val="00F46D3D"/>
    <w:rsid w:val="00F47C35"/>
    <w:rsid w:val="00F530A8"/>
    <w:rsid w:val="00F534EB"/>
    <w:rsid w:val="00F539C0"/>
    <w:rsid w:val="00F55073"/>
    <w:rsid w:val="00F60894"/>
    <w:rsid w:val="00F7231C"/>
    <w:rsid w:val="00F73498"/>
    <w:rsid w:val="00F75577"/>
    <w:rsid w:val="00F75977"/>
    <w:rsid w:val="00F932FF"/>
    <w:rsid w:val="00F9692D"/>
    <w:rsid w:val="00FB7715"/>
    <w:rsid w:val="00FC151C"/>
    <w:rsid w:val="00FC1D7F"/>
    <w:rsid w:val="00FC57FD"/>
    <w:rsid w:val="00FD0AC2"/>
    <w:rsid w:val="00FD22A4"/>
    <w:rsid w:val="00FE10EC"/>
    <w:rsid w:val="00FF2B54"/>
    <w:rsid w:val="00FF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F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1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19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41235-8BA8-4864-8284-E62F4850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4677</TotalTime>
  <Pages>1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372</cp:revision>
  <cp:lastPrinted>2022-05-06T10:24:00Z</cp:lastPrinted>
  <dcterms:created xsi:type="dcterms:W3CDTF">2018-11-28T10:32:00Z</dcterms:created>
  <dcterms:modified xsi:type="dcterms:W3CDTF">2022-05-11T04:33:00Z</dcterms:modified>
</cp:coreProperties>
</file>